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42A91" w14:textId="77777777" w:rsidR="00DA0CEF" w:rsidRDefault="00887307">
      <w:pPr>
        <w:jc w:val="center"/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/>
          <w:b/>
          <w:sz w:val="32"/>
          <w:lang w:val="en-GB"/>
        </w:rPr>
        <w:t>Assessment on the Background Guide</w:t>
      </w:r>
    </w:p>
    <w:p w14:paraId="4A01C9DA" w14:textId="77777777" w:rsidR="00DA0CEF" w:rsidRDefault="00887307">
      <w:pPr>
        <w:jc w:val="center"/>
        <w:rPr>
          <w:rFonts w:ascii="Times New Roman" w:hAnsi="Times New Roman" w:cs="Times New Roman"/>
          <w:b/>
          <w:sz w:val="32"/>
          <w:lang w:val="en-GB"/>
        </w:rPr>
      </w:pPr>
      <w:r>
        <w:rPr>
          <w:rFonts w:ascii="Times New Roman" w:hAnsi="Times New Roman" w:cs="Times New Roman" w:hint="eastAsia"/>
          <w:b/>
          <w:sz w:val="32"/>
          <w:lang w:val="en-GB"/>
        </w:rPr>
        <w:t>(</w:t>
      </w:r>
      <w:r>
        <w:rPr>
          <w:rFonts w:ascii="Times New Roman" w:hAnsi="Times New Roman" w:cs="Times New Roman"/>
          <w:b/>
          <w:sz w:val="32"/>
          <w:lang w:val="en-GB"/>
        </w:rPr>
        <w:t>United Nations Educational, Scientific and Cultural Organization</w:t>
      </w:r>
      <w:r>
        <w:rPr>
          <w:rFonts w:ascii="Times New Roman" w:hAnsi="Times New Roman" w:cs="Times New Roman" w:hint="eastAsia"/>
          <w:b/>
          <w:sz w:val="32"/>
          <w:lang w:val="en-GB"/>
        </w:rPr>
        <w:t>)</w:t>
      </w:r>
    </w:p>
    <w:p w14:paraId="41A98D7B" w14:textId="77777777" w:rsidR="00DA0CEF" w:rsidRDefault="00887307">
      <w:pPr>
        <w:rPr>
          <w:rFonts w:ascii="Times New Roman" w:eastAsia="黑体" w:hAnsi="Times New Roman" w:cs="Times New Roman"/>
          <w:sz w:val="21"/>
          <w:lang w:val="en-GB"/>
        </w:rPr>
      </w:pPr>
      <w:r>
        <w:rPr>
          <w:rFonts w:ascii="Times New Roman" w:eastAsia="黑体" w:hAnsi="Times New Roman" w:cs="Times New Roman"/>
          <w:b/>
          <w:sz w:val="21"/>
          <w:lang w:val="en-GB"/>
        </w:rPr>
        <w:t>Instructions: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Please complete the following assessment</w:t>
      </w:r>
      <w:r>
        <w:rPr>
          <w:rFonts w:ascii="Times New Roman" w:eastAsia="黑体" w:hAnsi="Times New Roman" w:cs="Times New Roman"/>
          <w:b/>
          <w:sz w:val="21"/>
          <w:lang w:val="en-GB"/>
        </w:rPr>
        <w:t xml:space="preserve"> by yourself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based on your reading of the Background Guide. The result of the assessment will be part of the reference for country/ role assignment. Please NOTE that </w:t>
      </w:r>
      <w:r>
        <w:rPr>
          <w:rFonts w:ascii="Times New Roman" w:eastAsia="黑体" w:hAnsi="Times New Roman" w:cs="Times New Roman" w:hint="eastAsia"/>
          <w:b/>
          <w:sz w:val="21"/>
          <w:lang w:val="en-GB"/>
        </w:rPr>
        <w:t>p</w:t>
      </w:r>
      <w:r>
        <w:rPr>
          <w:rFonts w:ascii="Times New Roman" w:eastAsia="黑体" w:hAnsi="Times New Roman" w:cs="Times New Roman"/>
          <w:b/>
          <w:sz w:val="21"/>
          <w:lang w:val="en-GB"/>
        </w:rPr>
        <w:t xml:space="preserve">lagiarism, inappropriate </w:t>
      </w:r>
      <w:r>
        <w:rPr>
          <w:rFonts w:ascii="Times New Roman" w:eastAsia="黑体" w:hAnsi="Times New Roman" w:cs="Times New Roman" w:hint="eastAsia"/>
          <w:b/>
          <w:sz w:val="21"/>
          <w:lang w:val="en-GB"/>
        </w:rPr>
        <w:t>c</w:t>
      </w:r>
      <w:r>
        <w:rPr>
          <w:rFonts w:ascii="Times New Roman" w:eastAsia="黑体" w:hAnsi="Times New Roman" w:cs="Times New Roman"/>
          <w:b/>
          <w:sz w:val="21"/>
          <w:lang w:val="en-GB"/>
        </w:rPr>
        <w:t>itation and other academic misconducts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are strictly </w:t>
      </w:r>
      <w:r>
        <w:rPr>
          <w:rFonts w:ascii="Times New Roman" w:eastAsia="黑体" w:hAnsi="Times New Roman" w:cs="Times New Roman"/>
          <w:b/>
          <w:sz w:val="21"/>
          <w:lang w:val="en-GB"/>
        </w:rPr>
        <w:t>prohibited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in BIMUN. Each </w:t>
      </w:r>
      <w:r>
        <w:rPr>
          <w:rFonts w:ascii="Times New Roman" w:eastAsia="黑体" w:hAnsi="Times New Roman" w:cs="Times New Roman" w:hint="eastAsia"/>
          <w:sz w:val="21"/>
          <w:lang w:val="en-GB"/>
        </w:rPr>
        <w:t>paper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</w:t>
      </w:r>
      <w:r>
        <w:rPr>
          <w:rFonts w:ascii="Times New Roman" w:eastAsia="黑体" w:hAnsi="Times New Roman" w:cs="Times New Roman" w:hint="eastAsia"/>
          <w:sz w:val="21"/>
          <w:lang w:val="en-GB"/>
        </w:rPr>
        <w:t>will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</w:t>
      </w:r>
      <w:r>
        <w:rPr>
          <w:rFonts w:ascii="Times New Roman" w:eastAsia="黑体" w:hAnsi="Times New Roman" w:cs="Times New Roman" w:hint="eastAsia"/>
          <w:sz w:val="21"/>
          <w:lang w:val="en-GB"/>
        </w:rPr>
        <w:t>go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</w:t>
      </w:r>
      <w:r>
        <w:rPr>
          <w:rFonts w:ascii="Times New Roman" w:eastAsia="黑体" w:hAnsi="Times New Roman" w:cs="Times New Roman" w:hint="eastAsia"/>
          <w:sz w:val="21"/>
          <w:lang w:val="en-GB"/>
        </w:rPr>
        <w:t>through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</w:t>
      </w:r>
      <w:r>
        <w:rPr>
          <w:rFonts w:ascii="Times New Roman" w:eastAsia="黑体" w:hAnsi="Times New Roman" w:cs="Times New Roman" w:hint="eastAsia"/>
          <w:sz w:val="21"/>
          <w:lang w:val="en-GB"/>
        </w:rPr>
        <w:t>the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plagiarism </w:t>
      </w:r>
      <w:r>
        <w:rPr>
          <w:rFonts w:ascii="Times New Roman" w:eastAsia="黑体" w:hAnsi="Times New Roman" w:cs="Times New Roman" w:hint="eastAsia"/>
          <w:sz w:val="21"/>
          <w:lang w:val="en-GB"/>
        </w:rPr>
        <w:t>check</w:t>
      </w:r>
      <w:r>
        <w:rPr>
          <w:rFonts w:ascii="Times New Roman" w:eastAsia="黑体" w:hAnsi="Times New Roman" w:cs="Times New Roman"/>
          <w:sz w:val="21"/>
          <w:lang w:val="en-GB"/>
        </w:rPr>
        <w:t>, and</w:t>
      </w:r>
      <w:r>
        <w:rPr>
          <w:rFonts w:ascii="Times New Roman" w:eastAsia="黑体" w:hAnsi="Times New Roman" w:cs="Times New Roman"/>
          <w:b/>
          <w:sz w:val="21"/>
          <w:lang w:val="en-GB"/>
        </w:rPr>
        <w:t xml:space="preserve"> your paper will be invalid if the originality rate is below 80%.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Those who violate the rule would receive severe punishments up to the rescinding of delegate or school delegation qualifications. For the sake of fairness consideration, please </w:t>
      </w:r>
      <w:r>
        <w:rPr>
          <w:rFonts w:ascii="Times New Roman" w:eastAsia="黑体" w:hAnsi="Times New Roman" w:cs="Times New Roman"/>
          <w:b/>
          <w:sz w:val="21"/>
          <w:lang w:val="en-GB"/>
        </w:rPr>
        <w:t>DO NOT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include your institution name in any document, and make contact with Directors </w:t>
      </w:r>
      <w:r>
        <w:rPr>
          <w:rFonts w:ascii="Times New Roman" w:eastAsia="黑体" w:hAnsi="Times New Roman" w:cs="Times New Roman"/>
          <w:b/>
          <w:sz w:val="21"/>
          <w:lang w:val="en-GB"/>
        </w:rPr>
        <w:t>via e-mail or other public means</w:t>
      </w:r>
      <w:r>
        <w:rPr>
          <w:rFonts w:ascii="Times New Roman" w:eastAsia="黑体" w:hAnsi="Times New Roman" w:cs="Times New Roman"/>
          <w:sz w:val="21"/>
          <w:lang w:val="en-GB"/>
        </w:rPr>
        <w:t xml:space="preserve">. It is required by the Secretariat that all private communication and </w:t>
      </w:r>
      <w:r>
        <w:rPr>
          <w:rFonts w:ascii="Times New Roman" w:eastAsia="黑体" w:hAnsi="Times New Roman" w:cs="Times New Roman"/>
          <w:b/>
          <w:sz w:val="21"/>
          <w:lang w:val="en-GB"/>
        </w:rPr>
        <w:t>exchange of gifts or souvenirs</w:t>
      </w:r>
      <w:r>
        <w:rPr>
          <w:rFonts w:ascii="Times New Roman" w:eastAsia="黑体" w:hAnsi="Times New Roman" w:cs="Times New Roman"/>
          <w:sz w:val="21"/>
          <w:lang w:val="en-GB"/>
        </w:rPr>
        <w:t xml:space="preserve"> between Directors and conference participants are forbidden.</w:t>
      </w:r>
    </w:p>
    <w:p w14:paraId="20A586FF" w14:textId="77777777" w:rsidR="00DA0CEF" w:rsidRDefault="00DA0CEF">
      <w:pPr>
        <w:rPr>
          <w:rFonts w:ascii="Times New Roman" w:eastAsia="黑体" w:hAnsi="Times New Roman" w:cs="Times New Roman"/>
          <w:i/>
          <w:lang w:val="en-GB"/>
        </w:rPr>
      </w:pPr>
    </w:p>
    <w:p w14:paraId="093899EA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 xml:space="preserve">Part I Multiple Choice </w:t>
      </w:r>
    </w:p>
    <w:p w14:paraId="5B755F1A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b/>
          <w:lang w:val="en-GB"/>
        </w:rPr>
      </w:pPr>
    </w:p>
    <w:p w14:paraId="40CE5205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i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 xml:space="preserve">Direction: </w:t>
      </w:r>
      <w:r>
        <w:rPr>
          <w:rFonts w:ascii="Times New Roman" w:eastAsia="黑体" w:hAnsi="Times New Roman" w:cs="Times New Roman"/>
          <w:i/>
          <w:lang w:val="en-GB"/>
        </w:rPr>
        <w:t xml:space="preserve">In this part, you are required to choose </w:t>
      </w:r>
      <w:r>
        <w:rPr>
          <w:rFonts w:ascii="Times New Roman" w:eastAsia="黑体" w:hAnsi="Times New Roman" w:cs="Times New Roman"/>
          <w:b/>
          <w:i/>
          <w:lang w:val="en-GB"/>
        </w:rPr>
        <w:t>one or more</w:t>
      </w:r>
      <w:r>
        <w:rPr>
          <w:rFonts w:ascii="Times New Roman" w:eastAsia="黑体" w:hAnsi="Times New Roman" w:cs="Times New Roman"/>
          <w:i/>
          <w:lang w:val="en-GB"/>
        </w:rPr>
        <w:t xml:space="preserve"> choices for the following questions. You cannot get full mark unless you mark all the correct answers. </w:t>
      </w:r>
    </w:p>
    <w:p w14:paraId="462D6108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</w:p>
    <w:p w14:paraId="55F05A3A" w14:textId="77777777" w:rsidR="00DA0CEF" w:rsidRDefault="00887307">
      <w:pPr>
        <w:pStyle w:val="1"/>
        <w:numPr>
          <w:ilvl w:val="0"/>
          <w:numId w:val="1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Which following statement(s) is/are NOT TRUE about UNESCO?</w:t>
      </w:r>
    </w:p>
    <w:p w14:paraId="00C2599C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A. The committee’s original goal was to achieve the intellectual and moral solidarity of mankind.</w:t>
      </w:r>
    </w:p>
    <w:p w14:paraId="3AF476C9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B. The committee’s duty has always been the reaffirmation of the humanist missions of education, science and culture.</w:t>
      </w:r>
    </w:p>
    <w:p w14:paraId="4F7DD0F1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 xml:space="preserve">C. As for heritage protection, the committee is concerned about the identification and preservation of all cultural and natural heritage. </w:t>
      </w:r>
    </w:p>
    <w:p w14:paraId="28C57D47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D. The World Heritage Committee under UNESCO’s framework is responsible for the implementation of the World Heritage Convention.</w:t>
      </w:r>
    </w:p>
    <w:p w14:paraId="3B63CA76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</w:p>
    <w:p w14:paraId="7E5AD725" w14:textId="77777777" w:rsidR="00DA0CEF" w:rsidRDefault="00887307">
      <w:pPr>
        <w:pStyle w:val="1"/>
        <w:numPr>
          <w:ilvl w:val="0"/>
          <w:numId w:val="1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Which of the following(s) is/are included in the Convention concerning the Protection of the World Cultural and Natural Heritage adopted by UNESCO in 1972?</w:t>
      </w:r>
    </w:p>
    <w:p w14:paraId="7DFCB52D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lastRenderedPageBreak/>
        <w:t>A. The identification of cultural heritage</w:t>
      </w:r>
    </w:p>
    <w:p w14:paraId="62BF8099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B. The development of CCIs</w:t>
      </w:r>
    </w:p>
    <w:p w14:paraId="67B55428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C. The protection of natural heritage</w:t>
      </w:r>
    </w:p>
    <w:p w14:paraId="326A75EC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D. The evaluation of economic benefits brought by world heritage</w:t>
      </w:r>
    </w:p>
    <w:p w14:paraId="393AAE16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left="283" w:hangingChars="118" w:hanging="283"/>
        <w:rPr>
          <w:rFonts w:ascii="Times New Roman" w:eastAsia="黑体" w:hAnsi="Times New Roman" w:cs="Times New Roman"/>
          <w:lang w:val="en-GB"/>
        </w:rPr>
      </w:pPr>
    </w:p>
    <w:p w14:paraId="1B35432F" w14:textId="77777777" w:rsidR="00DA0CEF" w:rsidRDefault="00887307">
      <w:pPr>
        <w:pStyle w:val="1"/>
        <w:numPr>
          <w:ilvl w:val="0"/>
          <w:numId w:val="2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Which of the following option(s) is/are TRUE for world heritage tourism?</w:t>
      </w:r>
    </w:p>
    <w:p w14:paraId="655F1699" w14:textId="77777777" w:rsidR="00DA0CEF" w:rsidRDefault="00887307">
      <w:pPr>
        <w:pStyle w:val="1"/>
        <w:numPr>
          <w:ilvl w:val="0"/>
          <w:numId w:val="3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Aside from the damages brought by visitors and operators, no benefit has been gained through the process.</w:t>
      </w:r>
    </w:p>
    <w:p w14:paraId="0BF2D216" w14:textId="77777777" w:rsidR="00DA0CEF" w:rsidRDefault="00887307">
      <w:pPr>
        <w:pStyle w:val="1"/>
        <w:numPr>
          <w:ilvl w:val="0"/>
          <w:numId w:val="3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Cultural heritage tourism is of the most influence to tourists.</w:t>
      </w:r>
    </w:p>
    <w:p w14:paraId="7D725C0C" w14:textId="77777777" w:rsidR="00DA0CEF" w:rsidRDefault="00887307">
      <w:pPr>
        <w:pStyle w:val="1"/>
        <w:numPr>
          <w:ilvl w:val="0"/>
          <w:numId w:val="3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Local communities’ interests are rarely taken into consideration in the decision-making process of world heritage tourism’s commercialization.</w:t>
      </w:r>
    </w:p>
    <w:p w14:paraId="27423232" w14:textId="77777777" w:rsidR="00DA0CEF" w:rsidRDefault="00887307">
      <w:pPr>
        <w:pStyle w:val="1"/>
        <w:numPr>
          <w:ilvl w:val="0"/>
          <w:numId w:val="3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With authorities overseeing the process, all constructions are perfectly legit and no damage was made to heritage.</w:t>
      </w:r>
    </w:p>
    <w:p w14:paraId="318C6921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</w:p>
    <w:p w14:paraId="72A9DCF8" w14:textId="77777777" w:rsidR="00DA0CEF" w:rsidRDefault="00887307">
      <w:pPr>
        <w:pStyle w:val="1"/>
        <w:numPr>
          <w:ilvl w:val="0"/>
          <w:numId w:val="2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Which one of the following statement(s) is/are TRUE for world heritage affected by natural hazards?</w:t>
      </w:r>
    </w:p>
    <w:p w14:paraId="798F08F5" w14:textId="77777777" w:rsidR="00DA0CEF" w:rsidRDefault="00887307">
      <w:pPr>
        <w:pStyle w:val="1"/>
        <w:numPr>
          <w:ilvl w:val="0"/>
          <w:numId w:val="4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All world heritage properties inevitably face the risks of disasters.</w:t>
      </w:r>
    </w:p>
    <w:p w14:paraId="7F578A5F" w14:textId="77777777" w:rsidR="00DA0CEF" w:rsidRDefault="00887307">
      <w:pPr>
        <w:pStyle w:val="1"/>
        <w:numPr>
          <w:ilvl w:val="0"/>
          <w:numId w:val="4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Some natural hazards would only cause limited effects, which implies that these disasters do not need to be monitored.</w:t>
      </w:r>
    </w:p>
    <w:p w14:paraId="5C6469F4" w14:textId="0A9571D5" w:rsidR="00DA0CEF" w:rsidRDefault="00887307">
      <w:pPr>
        <w:pStyle w:val="1"/>
        <w:numPr>
          <w:ilvl w:val="0"/>
          <w:numId w:val="4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>As preventive measures for heritage preservation are often proved useless to natural hazards, it would be much more cost-ef</w:t>
      </w:r>
      <w:r w:rsidR="00560D89">
        <w:rPr>
          <w:rFonts w:ascii="Times New Roman" w:hAnsi="Times New Roman" w:cs="Times New Roman"/>
        </w:rPr>
        <w:t>fective to save the funding</w:t>
      </w:r>
      <w:r>
        <w:rPr>
          <w:rFonts w:ascii="Times New Roman" w:hAnsi="Times New Roman" w:cs="Times New Roman"/>
        </w:rPr>
        <w:t xml:space="preserve"> for reconstruction.</w:t>
      </w:r>
    </w:p>
    <w:p w14:paraId="134190D5" w14:textId="77777777" w:rsidR="00DA0CEF" w:rsidRDefault="00887307">
      <w:pPr>
        <w:pStyle w:val="1"/>
        <w:numPr>
          <w:ilvl w:val="0"/>
          <w:numId w:val="4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Natural hazards are </w:t>
      </w:r>
      <w:r>
        <w:rPr>
          <w:rFonts w:ascii="Times New Roman" w:hAnsi="Times New Roman" w:cs="Times New Roman" w:hint="eastAsia"/>
        </w:rPr>
        <w:t>always</w:t>
      </w:r>
      <w:r>
        <w:rPr>
          <w:rFonts w:ascii="Times New Roman" w:hAnsi="Times New Roman" w:cs="Times New Roman"/>
        </w:rPr>
        <w:t xml:space="preserve"> beyond the capability of stricken communities, which is the reason why they are called disasters.</w:t>
      </w:r>
    </w:p>
    <w:p w14:paraId="555DF107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</w:pPr>
    </w:p>
    <w:p w14:paraId="0FF4757C" w14:textId="77777777" w:rsidR="00DA0CEF" w:rsidRDefault="00887307">
      <w:pPr>
        <w:pStyle w:val="1"/>
        <w:numPr>
          <w:ilvl w:val="0"/>
          <w:numId w:val="2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of the following reason(s) can lead to </w:t>
      </w:r>
      <w:bookmarkStart w:id="0" w:name="OLE_LINK3"/>
      <w:bookmarkStart w:id="1" w:name="OLE_LINK4"/>
      <w:r>
        <w:rPr>
          <w:rFonts w:ascii="Times New Roman" w:hAnsi="Times New Roman" w:cs="Times New Roman"/>
        </w:rPr>
        <w:t>depletion</w:t>
      </w:r>
      <w:bookmarkEnd w:id="0"/>
      <w:bookmarkEnd w:id="1"/>
      <w:r>
        <w:rPr>
          <w:rFonts w:ascii="Times New Roman" w:hAnsi="Times New Roman" w:cs="Times New Roman"/>
        </w:rPr>
        <w:t xml:space="preserve"> of cultural heirs?</w:t>
      </w:r>
    </w:p>
    <w:p w14:paraId="304BC4A7" w14:textId="77777777" w:rsidR="00DA0CEF" w:rsidRDefault="00887307">
      <w:pPr>
        <w:pStyle w:val="1"/>
        <w:numPr>
          <w:ilvl w:val="0"/>
          <w:numId w:val="5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emographic changes</w:t>
      </w:r>
    </w:p>
    <w:p w14:paraId="65C413C1" w14:textId="77777777" w:rsidR="00DA0CEF" w:rsidRDefault="00887307">
      <w:pPr>
        <w:pStyle w:val="1"/>
        <w:numPr>
          <w:ilvl w:val="0"/>
          <w:numId w:val="5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Longer skill acquisition time</w:t>
      </w:r>
    </w:p>
    <w:p w14:paraId="2E36D231" w14:textId="77777777" w:rsidR="00DA0CEF" w:rsidRDefault="00887307">
      <w:pPr>
        <w:pStyle w:val="1"/>
        <w:numPr>
          <w:ilvl w:val="0"/>
          <w:numId w:val="5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Backward performance of products</w:t>
      </w:r>
    </w:p>
    <w:p w14:paraId="082A7E0B" w14:textId="77777777" w:rsidR="00DA0CEF" w:rsidRDefault="00887307">
      <w:pPr>
        <w:pStyle w:val="1"/>
        <w:numPr>
          <w:ilvl w:val="0"/>
          <w:numId w:val="5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Uniqueness of its expressions</w:t>
      </w:r>
    </w:p>
    <w:p w14:paraId="6132101C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</w:p>
    <w:p w14:paraId="58A0F124" w14:textId="77777777" w:rsidR="00DA0CEF" w:rsidRDefault="00887307">
      <w:pPr>
        <w:pStyle w:val="1"/>
        <w:numPr>
          <w:ilvl w:val="0"/>
          <w:numId w:val="2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Which of the following statement(s) is/are true about “cultural imperialism”</w:t>
      </w:r>
      <w:r>
        <w:rPr>
          <w:rFonts w:ascii="Times New Roman" w:eastAsia="黑体" w:hAnsi="Times New Roman" w:cs="Times New Roman"/>
        </w:rPr>
        <w:t>：</w:t>
      </w:r>
    </w:p>
    <w:p w14:paraId="314FCC4B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lastRenderedPageBreak/>
        <w:t xml:space="preserve">A. It is mostly initiated by developed countries </w:t>
      </w:r>
    </w:p>
    <w:p w14:paraId="5D5D2765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B. The decentralized modern mass media helped to deter it</w:t>
      </w:r>
    </w:p>
    <w:p w14:paraId="59BD38D6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C. European states are very worried about such trend, and are gradually gaining control of the situation</w:t>
      </w:r>
    </w:p>
    <w:p w14:paraId="4B3A6034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D. It is always a leftover of the colonial history</w:t>
      </w:r>
    </w:p>
    <w:p w14:paraId="19898B67" w14:textId="77777777" w:rsidR="00DA0CEF" w:rsidRDefault="00DA0C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</w:p>
    <w:p w14:paraId="4CB5A018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>Part II Short-Answer Questions</w:t>
      </w:r>
    </w:p>
    <w:p w14:paraId="6ECBA2F7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i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 xml:space="preserve">Direction: </w:t>
      </w:r>
      <w:r>
        <w:rPr>
          <w:rFonts w:ascii="Times New Roman" w:eastAsia="黑体" w:hAnsi="Times New Roman" w:cs="Times New Roman"/>
          <w:i/>
          <w:lang w:val="en-GB"/>
        </w:rPr>
        <w:t>In this part, you are going to answer the questions with</w:t>
      </w:r>
      <w:r>
        <w:rPr>
          <w:rFonts w:ascii="Times New Roman" w:eastAsia="黑体" w:hAnsi="Times New Roman" w:cs="Times New Roman"/>
          <w:b/>
          <w:i/>
          <w:lang w:val="en-GB"/>
        </w:rPr>
        <w:t xml:space="preserve"> no more than 40 words</w:t>
      </w:r>
      <w:r>
        <w:rPr>
          <w:rFonts w:ascii="Times New Roman" w:eastAsia="黑体" w:hAnsi="Times New Roman" w:cs="Times New Roman"/>
          <w:i/>
          <w:lang w:val="en-GB"/>
        </w:rPr>
        <w:t>. All the questions are concerning the general idea or details of the Background Guide.</w:t>
      </w:r>
    </w:p>
    <w:p w14:paraId="1537CD4D" w14:textId="77777777" w:rsidR="00DA0CEF" w:rsidRDefault="00887307">
      <w:pPr>
        <w:pStyle w:val="1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i/>
          <w:lang w:val="en-GB"/>
        </w:rPr>
      </w:pPr>
      <w:r>
        <w:rPr>
          <w:rFonts w:ascii="Times New Roman" w:eastAsia="黑体" w:hAnsi="Times New Roman" w:cs="Times New Roman"/>
          <w:lang w:val="en-GB"/>
        </w:rPr>
        <w:t>What is the major concern when it comes to develop cultural heritage tourism (CHT)?</w:t>
      </w:r>
    </w:p>
    <w:p w14:paraId="18CBC849" w14:textId="77777777" w:rsidR="00DA0CEF" w:rsidRDefault="00887307">
      <w:pPr>
        <w:pStyle w:val="1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 xml:space="preserve">Please state indigenous people’s role in the process of world heritage </w:t>
      </w:r>
      <w:r>
        <w:rPr>
          <w:rFonts w:ascii="Times New Roman" w:eastAsia="黑体" w:hAnsi="Times New Roman" w:cs="Times New Roman" w:hint="eastAsia"/>
          <w:lang w:val="en-GB"/>
        </w:rPr>
        <w:t>protection</w:t>
      </w:r>
      <w:r>
        <w:rPr>
          <w:rFonts w:ascii="Times New Roman" w:eastAsia="黑体" w:hAnsi="Times New Roman" w:cs="Times New Roman"/>
          <w:lang w:val="en-GB"/>
        </w:rPr>
        <w:t xml:space="preserve"> </w:t>
      </w:r>
      <w:r>
        <w:rPr>
          <w:rFonts w:ascii="Times New Roman" w:eastAsia="黑体" w:hAnsi="Times New Roman" w:cs="Times New Roman"/>
        </w:rPr>
        <w:t>and management</w:t>
      </w:r>
      <w:r>
        <w:rPr>
          <w:rFonts w:ascii="Times New Roman" w:eastAsia="黑体" w:hAnsi="Times New Roman" w:cs="Times New Roman"/>
          <w:lang w:val="en-GB"/>
        </w:rPr>
        <w:t>.</w:t>
      </w:r>
    </w:p>
    <w:p w14:paraId="5CCF4CAB" w14:textId="77777777" w:rsidR="00DA0CEF" w:rsidRDefault="00887307">
      <w:pPr>
        <w:pStyle w:val="1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hAnsi="Times New Roman" w:cs="Times New Roman"/>
        </w:rPr>
        <w:t xml:space="preserve">Why </w:t>
      </w:r>
      <w:r>
        <w:rPr>
          <w:rFonts w:ascii="Times New Roman" w:hAnsi="Times New Roman" w:cs="Times New Roman" w:hint="eastAsia"/>
          <w:lang w:eastAsia="zh-Hans"/>
        </w:rPr>
        <w:t>is</w:t>
      </w:r>
      <w:r>
        <w:rPr>
          <w:rFonts w:ascii="Times New Roman" w:hAnsi="Times New Roman" w:cs="Times New Roman"/>
          <w:lang w:eastAsia="zh-Hans"/>
        </w:rPr>
        <w:t xml:space="preserve"> it important for CCIs to </w:t>
      </w:r>
      <w:r>
        <w:rPr>
          <w:rFonts w:ascii="Times New Roman" w:hAnsi="Times New Roman" w:cs="Times New Roman"/>
        </w:rPr>
        <w:t xml:space="preserve">foster practitioners’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omprehensive knowledge structur</w:t>
      </w:r>
      <w:r>
        <w:rPr>
          <w:rFonts w:ascii="Times New Roman" w:hAnsi="Times New Roman" w:cs="Times New Roman" w:hint="eastAsia"/>
        </w:rPr>
        <w:t>es</w:t>
      </w:r>
      <w:r>
        <w:rPr>
          <w:rFonts w:ascii="Times New Roman" w:hAnsi="Times New Roman" w:cs="Times New Roman"/>
        </w:rPr>
        <w:t>?</w:t>
      </w:r>
    </w:p>
    <w:p w14:paraId="17BD2626" w14:textId="77777777" w:rsidR="00DA0CEF" w:rsidRDefault="00887307">
      <w:pPr>
        <w:pStyle w:val="1"/>
        <w:numPr>
          <w:ilvl w:val="0"/>
          <w:numId w:val="6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 xml:space="preserve">What infrastructures and facilities are essential in </w:t>
      </w:r>
      <w:r>
        <w:rPr>
          <w:rFonts w:ascii="Times New Roman" w:eastAsia="黑体" w:hAnsi="Times New Roman" w:cs="Times New Roman"/>
        </w:rPr>
        <w:t>the long-term development of CCIs?</w:t>
      </w:r>
    </w:p>
    <w:p w14:paraId="4E6D341B" w14:textId="77777777" w:rsidR="00DA0CEF" w:rsidRDefault="00DA0CEF">
      <w:pPr>
        <w:widowControl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rFonts w:ascii="Times New Roman" w:eastAsia="黑体" w:hAnsi="Times New Roman" w:cs="Times New Roman"/>
          <w:b/>
        </w:rPr>
      </w:pPr>
    </w:p>
    <w:p w14:paraId="4E74C168" w14:textId="77777777" w:rsidR="00DA0CEF" w:rsidRDefault="00887307">
      <w:pPr>
        <w:widowControl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jc w:val="left"/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>Part III Essay Writing</w:t>
      </w:r>
    </w:p>
    <w:p w14:paraId="702C8533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 xml:space="preserve">Direction: </w:t>
      </w:r>
      <w:r>
        <w:rPr>
          <w:rFonts w:ascii="Times New Roman" w:eastAsia="黑体" w:hAnsi="Times New Roman" w:cs="Times New Roman"/>
          <w:i/>
          <w:lang w:val="en-GB"/>
        </w:rPr>
        <w:t>In this part, you are going to choose</w:t>
      </w:r>
      <w:r>
        <w:rPr>
          <w:rFonts w:ascii="Times New Roman" w:eastAsia="黑体" w:hAnsi="Times New Roman" w:cs="Times New Roman"/>
          <w:b/>
          <w:i/>
          <w:lang w:val="en-GB"/>
        </w:rPr>
        <w:t xml:space="preserve"> ONE</w:t>
      </w:r>
      <w:r>
        <w:rPr>
          <w:rFonts w:ascii="Times New Roman" w:eastAsia="黑体" w:hAnsi="Times New Roman" w:cs="Times New Roman"/>
          <w:i/>
          <w:lang w:val="en-GB"/>
        </w:rPr>
        <w:t xml:space="preserve"> of the following topics and write an essay with </w:t>
      </w:r>
      <w:r>
        <w:rPr>
          <w:rFonts w:ascii="Times New Roman" w:eastAsia="黑体" w:hAnsi="Times New Roman" w:cs="Times New Roman"/>
          <w:b/>
          <w:i/>
          <w:lang w:val="en-GB"/>
        </w:rPr>
        <w:t>no more than 500 words</w:t>
      </w:r>
      <w:r>
        <w:rPr>
          <w:rFonts w:ascii="Times New Roman" w:eastAsia="黑体" w:hAnsi="Times New Roman" w:cs="Times New Roman"/>
          <w:i/>
          <w:lang w:val="en-GB"/>
        </w:rPr>
        <w:t xml:space="preserve">. Your </w:t>
      </w:r>
      <w:r>
        <w:rPr>
          <w:rFonts w:ascii="Times New Roman" w:eastAsia="黑体" w:hAnsi="Times New Roman" w:cs="Times New Roman" w:hint="eastAsia"/>
          <w:i/>
          <w:lang w:val="en-GB"/>
        </w:rPr>
        <w:t>essay</w:t>
      </w:r>
      <w:r>
        <w:rPr>
          <w:rFonts w:ascii="Times New Roman" w:eastAsia="黑体" w:hAnsi="Times New Roman" w:cs="Times New Roman"/>
          <w:i/>
          <w:lang w:val="en-GB"/>
        </w:rPr>
        <w:t xml:space="preserve"> is scored based on the originality, language, structure and content. Please use the </w:t>
      </w:r>
      <w:r>
        <w:rPr>
          <w:rFonts w:ascii="Times New Roman" w:eastAsia="黑体" w:hAnsi="Times New Roman" w:cs="Times New Roman" w:hint="eastAsia"/>
          <w:i/>
          <w:lang w:val="en-GB"/>
        </w:rPr>
        <w:t xml:space="preserve">Chicago </w:t>
      </w:r>
      <w:r>
        <w:rPr>
          <w:rFonts w:ascii="Times New Roman" w:eastAsia="黑体" w:hAnsi="Times New Roman" w:cs="Times New Roman"/>
          <w:i/>
          <w:lang w:val="en-GB"/>
        </w:rPr>
        <w:t>Style of citation if needed</w:t>
      </w:r>
      <w:r>
        <w:rPr>
          <w:rFonts w:ascii="Times New Roman" w:eastAsia="黑体" w:hAnsi="Times New Roman" w:cs="Times New Roman"/>
          <w:i/>
        </w:rPr>
        <w:t>; otherwise you are plagiarizing</w:t>
      </w:r>
      <w:r>
        <w:rPr>
          <w:rFonts w:ascii="Times New Roman" w:eastAsia="黑体" w:hAnsi="Times New Roman" w:cs="Times New Roman"/>
          <w:i/>
          <w:lang w:val="en-GB"/>
        </w:rPr>
        <w:t>. The originalit</w:t>
      </w:r>
      <w:r>
        <w:rPr>
          <w:rFonts w:ascii="Times New Roman" w:eastAsia="黑体" w:hAnsi="Times New Roman" w:cs="Times New Roman" w:hint="eastAsia"/>
          <w:i/>
          <w:lang w:val="en-GB"/>
        </w:rPr>
        <w:t>y</w:t>
      </w:r>
      <w:r>
        <w:rPr>
          <w:rFonts w:ascii="Times New Roman" w:eastAsia="黑体" w:hAnsi="Times New Roman" w:cs="Times New Roman"/>
          <w:i/>
          <w:lang w:val="en-GB"/>
        </w:rPr>
        <w:t xml:space="preserve"> rate of your essay shall be </w:t>
      </w:r>
      <w:r>
        <w:rPr>
          <w:rFonts w:ascii="Times New Roman" w:eastAsia="黑体" w:hAnsi="Times New Roman" w:cs="Times New Roman" w:hint="eastAsia"/>
          <w:i/>
          <w:lang w:val="en-GB"/>
        </w:rPr>
        <w:t>above</w:t>
      </w:r>
      <w:r>
        <w:rPr>
          <w:rFonts w:ascii="Times New Roman" w:eastAsia="黑体" w:hAnsi="Times New Roman" w:cs="Times New Roman"/>
          <w:i/>
          <w:lang w:val="en-GB"/>
        </w:rPr>
        <w:t xml:space="preserve"> </w:t>
      </w:r>
      <w:r>
        <w:rPr>
          <w:rFonts w:ascii="Times New Roman" w:eastAsia="黑体" w:hAnsi="Times New Roman" w:cs="Times New Roman"/>
          <w:b/>
          <w:i/>
          <w:lang w:val="en-GB"/>
        </w:rPr>
        <w:t>80%</w:t>
      </w:r>
      <w:r>
        <w:rPr>
          <w:rFonts w:ascii="Times New Roman" w:eastAsia="黑体" w:hAnsi="Times New Roman" w:cs="Times New Roman"/>
          <w:i/>
          <w:lang w:val="en-GB"/>
        </w:rPr>
        <w:t xml:space="preserve">; otherwise your paper is </w:t>
      </w:r>
      <w:r>
        <w:rPr>
          <w:rFonts w:ascii="Times New Roman" w:eastAsia="黑体" w:hAnsi="Times New Roman" w:cs="Times New Roman"/>
          <w:b/>
          <w:i/>
          <w:lang w:val="en-GB"/>
        </w:rPr>
        <w:t>INVALID</w:t>
      </w:r>
      <w:r>
        <w:rPr>
          <w:rFonts w:ascii="Times New Roman" w:eastAsia="黑体" w:hAnsi="Times New Roman" w:cs="Times New Roman"/>
          <w:i/>
          <w:lang w:val="en-GB"/>
        </w:rPr>
        <w:t>.</w:t>
      </w:r>
    </w:p>
    <w:p w14:paraId="76FEEE3C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 xml:space="preserve">Topic A: </w:t>
      </w:r>
    </w:p>
    <w:p w14:paraId="2D06659D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 xml:space="preserve">The transformation from preserving to sustainably developing world heritage is essential. </w:t>
      </w:r>
      <w:bookmarkStart w:id="2" w:name="OLE_LINK6"/>
      <w:bookmarkStart w:id="3" w:name="OLE_LINK5"/>
      <w:r>
        <w:rPr>
          <w:rFonts w:ascii="Times New Roman" w:eastAsia="黑体" w:hAnsi="Times New Roman" w:cs="Times New Roman"/>
          <w:lang w:val="en-GB"/>
        </w:rPr>
        <w:t xml:space="preserve">In your essay, you </w:t>
      </w:r>
      <w:r>
        <w:rPr>
          <w:rFonts w:ascii="Times New Roman" w:eastAsia="黑体" w:hAnsi="Times New Roman" w:cs="Times New Roman" w:hint="eastAsia"/>
          <w:lang w:eastAsia="zh-Hans"/>
        </w:rPr>
        <w:t>may</w:t>
      </w:r>
      <w:r>
        <w:rPr>
          <w:rFonts w:ascii="Times New Roman" w:eastAsia="黑体" w:hAnsi="Times New Roman" w:cs="Times New Roman"/>
          <w:lang w:val="en-GB"/>
        </w:rPr>
        <w:t xml:space="preserve"> include:</w:t>
      </w:r>
      <w:bookmarkEnd w:id="2"/>
      <w:bookmarkEnd w:id="3"/>
    </w:p>
    <w:p w14:paraId="69750E93" w14:textId="77777777" w:rsidR="00DA0CEF" w:rsidRDefault="00887307">
      <w:pPr>
        <w:pStyle w:val="1"/>
        <w:numPr>
          <w:ilvl w:val="0"/>
          <w:numId w:val="7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The reason why the transformation should be made;</w:t>
      </w:r>
    </w:p>
    <w:p w14:paraId="4ABD15BD" w14:textId="77777777" w:rsidR="00DA0CEF" w:rsidRDefault="00887307">
      <w:pPr>
        <w:pStyle w:val="1"/>
        <w:numPr>
          <w:ilvl w:val="0"/>
          <w:numId w:val="7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How developing countries and developed countries are facing this trend;</w:t>
      </w:r>
    </w:p>
    <w:p w14:paraId="52F7C28F" w14:textId="77777777" w:rsidR="00DA0CEF" w:rsidRDefault="00887307">
      <w:pPr>
        <w:pStyle w:val="1"/>
        <w:numPr>
          <w:ilvl w:val="0"/>
          <w:numId w:val="7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lang w:val="en-GB"/>
        </w:rPr>
        <w:t>Your attitudes towards the process and solutions to address the quandary.</w:t>
      </w:r>
    </w:p>
    <w:p w14:paraId="05EFCC0F" w14:textId="77777777" w:rsidR="00DA0CEF" w:rsidRDefault="00DA0CEF">
      <w:pPr>
        <w:pStyle w:val="1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 w:firstLine="0"/>
        <w:rPr>
          <w:rFonts w:ascii="Times New Roman" w:eastAsia="黑体" w:hAnsi="Times New Roman" w:cs="Times New Roman"/>
          <w:b/>
          <w:lang w:val="en-GB"/>
        </w:rPr>
      </w:pPr>
    </w:p>
    <w:p w14:paraId="5B740256" w14:textId="77777777" w:rsidR="00DA0CEF" w:rsidRDefault="00887307">
      <w:pPr>
        <w:pStyle w:val="1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 w:firstLine="0"/>
        <w:rPr>
          <w:rFonts w:ascii="Times New Roman" w:eastAsia="黑体" w:hAnsi="Times New Roman" w:cs="Times New Roman"/>
          <w:b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lastRenderedPageBreak/>
        <w:t>Topic B:</w:t>
      </w:r>
    </w:p>
    <w:p w14:paraId="0C8A8180" w14:textId="77777777" w:rsidR="00DA0CEF" w:rsidRDefault="0088730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Developed countries have also encountered numerous challenges in developing CCIs.</w:t>
      </w:r>
      <w:r>
        <w:rPr>
          <w:rFonts w:ascii="Times New Roman" w:eastAsia="黑体" w:hAnsi="Times New Roman" w:cs="Times New Roman"/>
          <w:lang w:val="en-GB"/>
        </w:rPr>
        <w:t xml:space="preserve"> In your essay, you should include</w:t>
      </w:r>
      <w:r>
        <w:rPr>
          <w:rFonts w:ascii="Times New Roman" w:hAnsi="Times New Roman"/>
        </w:rPr>
        <w:t>:</w:t>
      </w:r>
    </w:p>
    <w:p w14:paraId="3896C053" w14:textId="77777777" w:rsidR="00DA0CEF" w:rsidRDefault="00887307">
      <w:pPr>
        <w:pStyle w:val="1"/>
        <w:numPr>
          <w:ilvl w:val="0"/>
          <w:numId w:val="8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Past efforts of the developed countries;</w:t>
      </w:r>
    </w:p>
    <w:p w14:paraId="0A5D0C2B" w14:textId="77777777" w:rsidR="00DA0CEF" w:rsidRDefault="00887307">
      <w:pPr>
        <w:pStyle w:val="1"/>
        <w:numPr>
          <w:ilvl w:val="0"/>
          <w:numId w:val="8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The description of the problems, the cause and the effect of them, and what needs to be done to solve them.</w:t>
      </w:r>
    </w:p>
    <w:p w14:paraId="2EA88332" w14:textId="5DCFE3C1" w:rsidR="00DA0CEF" w:rsidRDefault="00887307">
      <w:pPr>
        <w:widowControl/>
        <w:jc w:val="center"/>
        <w:rPr>
          <w:rFonts w:ascii="Times New Roman" w:eastAsia="黑体" w:hAnsi="Times New Roman" w:cs="Times New Roman"/>
          <w:sz w:val="21"/>
          <w:szCs w:val="21"/>
          <w:lang w:val="en-GB"/>
        </w:rPr>
      </w:pPr>
      <w:r>
        <w:rPr>
          <w:rFonts w:ascii="Times New Roman" w:eastAsia="黑体" w:hAnsi="Times New Roman" w:cs="Times New Roman"/>
          <w:b/>
          <w:lang w:val="en-GB"/>
        </w:rPr>
        <w:t>-THE END-</w:t>
      </w:r>
      <w:r>
        <w:rPr>
          <w:rFonts w:ascii="Times New Roman" w:eastAsia="黑体" w:hAnsi="Times New Roman" w:cs="Times New Roman"/>
          <w:b/>
          <w:sz w:val="21"/>
          <w:szCs w:val="21"/>
          <w:lang w:val="en-GB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63"/>
        <w:gridCol w:w="1382"/>
        <w:gridCol w:w="1381"/>
        <w:gridCol w:w="2764"/>
      </w:tblGrid>
      <w:tr w:rsidR="00DA0CEF" w14:paraId="3DCBF371" w14:textId="77777777">
        <w:tc>
          <w:tcPr>
            <w:tcW w:w="8290" w:type="dxa"/>
            <w:gridSpan w:val="4"/>
          </w:tcPr>
          <w:p w14:paraId="11BDEA23" w14:textId="77777777" w:rsidR="00DA0CEF" w:rsidRDefault="00887307">
            <w:pPr>
              <w:jc w:val="center"/>
              <w:rPr>
                <w:rFonts w:ascii="Times New Roman" w:eastAsia="黑体" w:hAnsi="Times New Roman" w:cs="Times New Roman"/>
                <w:b/>
                <w:lang w:val="en-GB"/>
              </w:rPr>
            </w:pPr>
            <w:bookmarkStart w:id="4" w:name="OLE_LINK2"/>
            <w:bookmarkStart w:id="5" w:name="OLE_LINK1"/>
            <w:r>
              <w:rPr>
                <w:rFonts w:ascii="Times New Roman" w:eastAsia="黑体" w:hAnsi="Times New Roman" w:cs="Times New Roman"/>
                <w:b/>
                <w:lang w:val="en-GB"/>
              </w:rPr>
              <w:lastRenderedPageBreak/>
              <w:t>ANSWER SHEET (UNESCO)</w:t>
            </w:r>
          </w:p>
        </w:tc>
      </w:tr>
      <w:tr w:rsidR="00DA0CEF" w14:paraId="51572687" w14:textId="77777777">
        <w:tc>
          <w:tcPr>
            <w:tcW w:w="4145" w:type="dxa"/>
            <w:gridSpan w:val="2"/>
          </w:tcPr>
          <w:p w14:paraId="54470EC4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Name in Chinese (if any):</w:t>
            </w:r>
          </w:p>
        </w:tc>
        <w:tc>
          <w:tcPr>
            <w:tcW w:w="4145" w:type="dxa"/>
            <w:gridSpan w:val="2"/>
          </w:tcPr>
          <w:p w14:paraId="450E5171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Name in Pinyin/English:</w:t>
            </w:r>
          </w:p>
        </w:tc>
      </w:tr>
      <w:tr w:rsidR="00DA0CEF" w14:paraId="70D0654D" w14:textId="77777777">
        <w:tc>
          <w:tcPr>
            <w:tcW w:w="8290" w:type="dxa"/>
            <w:gridSpan w:val="4"/>
          </w:tcPr>
          <w:p w14:paraId="176DF804" w14:textId="77777777" w:rsidR="00DA0CEF" w:rsidRDefault="00887307">
            <w:pPr>
              <w:rPr>
                <w:rFonts w:ascii="Times New Roman" w:eastAsia="黑体" w:hAnsi="Times New Roman" w:cs="Times New Roman"/>
                <w:b/>
                <w:lang w:val="en-GB"/>
              </w:rPr>
            </w:pPr>
            <w:r>
              <w:rPr>
                <w:rFonts w:ascii="Times New Roman" w:eastAsia="黑体" w:hAnsi="Times New Roman" w:cs="Times New Roman"/>
                <w:b/>
                <w:lang w:val="en-GB"/>
              </w:rPr>
              <w:t>Part I Multiple Choice</w:t>
            </w:r>
          </w:p>
        </w:tc>
      </w:tr>
      <w:tr w:rsidR="00DA0CEF" w14:paraId="073D15BE" w14:textId="77777777">
        <w:tc>
          <w:tcPr>
            <w:tcW w:w="2763" w:type="dxa"/>
          </w:tcPr>
          <w:p w14:paraId="05CB2F7D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1.</w:t>
            </w:r>
          </w:p>
        </w:tc>
        <w:tc>
          <w:tcPr>
            <w:tcW w:w="2763" w:type="dxa"/>
            <w:gridSpan w:val="2"/>
          </w:tcPr>
          <w:p w14:paraId="5EE99345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2.</w:t>
            </w:r>
          </w:p>
        </w:tc>
        <w:tc>
          <w:tcPr>
            <w:tcW w:w="2764" w:type="dxa"/>
          </w:tcPr>
          <w:p w14:paraId="41C39522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3.</w:t>
            </w:r>
          </w:p>
        </w:tc>
      </w:tr>
      <w:tr w:rsidR="00DA0CEF" w14:paraId="13E64B40" w14:textId="77777777">
        <w:tc>
          <w:tcPr>
            <w:tcW w:w="2763" w:type="dxa"/>
          </w:tcPr>
          <w:p w14:paraId="4D77CC13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4.</w:t>
            </w:r>
          </w:p>
        </w:tc>
        <w:tc>
          <w:tcPr>
            <w:tcW w:w="2763" w:type="dxa"/>
            <w:gridSpan w:val="2"/>
          </w:tcPr>
          <w:p w14:paraId="07DCDBA2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5.</w:t>
            </w:r>
          </w:p>
        </w:tc>
        <w:tc>
          <w:tcPr>
            <w:tcW w:w="2764" w:type="dxa"/>
          </w:tcPr>
          <w:p w14:paraId="3EE28A74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6.</w:t>
            </w:r>
          </w:p>
        </w:tc>
      </w:tr>
      <w:tr w:rsidR="00DA0CEF" w14:paraId="5D983D48" w14:textId="77777777">
        <w:tc>
          <w:tcPr>
            <w:tcW w:w="8290" w:type="dxa"/>
            <w:gridSpan w:val="4"/>
          </w:tcPr>
          <w:p w14:paraId="04E19831" w14:textId="77777777" w:rsidR="00DA0CEF" w:rsidRDefault="00887307">
            <w:pPr>
              <w:rPr>
                <w:rFonts w:ascii="Times New Roman" w:eastAsia="黑体" w:hAnsi="Times New Roman" w:cs="Times New Roman"/>
                <w:b/>
                <w:lang w:val="en-GB"/>
              </w:rPr>
            </w:pPr>
            <w:r>
              <w:rPr>
                <w:rFonts w:ascii="Times New Roman" w:eastAsia="黑体" w:hAnsi="Times New Roman" w:cs="Times New Roman"/>
                <w:b/>
                <w:lang w:val="en-GB"/>
              </w:rPr>
              <w:t>Part II Short-answer questions</w:t>
            </w:r>
          </w:p>
        </w:tc>
      </w:tr>
      <w:tr w:rsidR="00DA0CEF" w14:paraId="5B04B35E" w14:textId="77777777">
        <w:tc>
          <w:tcPr>
            <w:tcW w:w="8290" w:type="dxa"/>
            <w:gridSpan w:val="4"/>
          </w:tcPr>
          <w:p w14:paraId="3473D6D0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1.</w:t>
            </w:r>
          </w:p>
        </w:tc>
      </w:tr>
      <w:tr w:rsidR="00DA0CEF" w14:paraId="6ED17F24" w14:textId="77777777">
        <w:tc>
          <w:tcPr>
            <w:tcW w:w="8290" w:type="dxa"/>
            <w:gridSpan w:val="4"/>
          </w:tcPr>
          <w:p w14:paraId="5E61F3C4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2.</w:t>
            </w:r>
          </w:p>
        </w:tc>
      </w:tr>
      <w:tr w:rsidR="00DA0CEF" w14:paraId="17C23DFA" w14:textId="77777777">
        <w:tc>
          <w:tcPr>
            <w:tcW w:w="8290" w:type="dxa"/>
            <w:gridSpan w:val="4"/>
          </w:tcPr>
          <w:p w14:paraId="76077938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3.</w:t>
            </w:r>
          </w:p>
        </w:tc>
      </w:tr>
      <w:tr w:rsidR="00DA0CEF" w14:paraId="7FC7DFE6" w14:textId="77777777">
        <w:tc>
          <w:tcPr>
            <w:tcW w:w="8290" w:type="dxa"/>
            <w:gridSpan w:val="4"/>
          </w:tcPr>
          <w:p w14:paraId="11D05134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4.</w:t>
            </w:r>
          </w:p>
        </w:tc>
      </w:tr>
      <w:tr w:rsidR="00DA0CEF" w14:paraId="4B9D767B" w14:textId="77777777">
        <w:tc>
          <w:tcPr>
            <w:tcW w:w="8290" w:type="dxa"/>
            <w:gridSpan w:val="4"/>
          </w:tcPr>
          <w:p w14:paraId="31E57A9C" w14:textId="77777777" w:rsidR="00DA0CEF" w:rsidRDefault="00887307">
            <w:pPr>
              <w:rPr>
                <w:rFonts w:ascii="Times New Roman" w:eastAsia="黑体" w:hAnsi="Times New Roman" w:cs="Times New Roman"/>
                <w:b/>
                <w:lang w:val="en-GB"/>
              </w:rPr>
            </w:pPr>
            <w:r>
              <w:rPr>
                <w:rFonts w:ascii="Times New Roman" w:eastAsia="黑体" w:hAnsi="Times New Roman" w:cs="Times New Roman"/>
                <w:b/>
                <w:lang w:val="en-GB"/>
              </w:rPr>
              <w:t>Part III Essay</w:t>
            </w:r>
          </w:p>
        </w:tc>
      </w:tr>
      <w:tr w:rsidR="00DA0CEF" w14:paraId="105C36A0" w14:textId="77777777">
        <w:tc>
          <w:tcPr>
            <w:tcW w:w="4145" w:type="dxa"/>
            <w:gridSpan w:val="2"/>
          </w:tcPr>
          <w:p w14:paraId="72D73548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Essay Question Number:</w:t>
            </w:r>
          </w:p>
        </w:tc>
        <w:tc>
          <w:tcPr>
            <w:tcW w:w="4145" w:type="dxa"/>
            <w:gridSpan w:val="2"/>
          </w:tcPr>
          <w:p w14:paraId="4523FAE0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</w:tc>
      </w:tr>
      <w:tr w:rsidR="00DA0CEF" w14:paraId="53D60096" w14:textId="77777777">
        <w:trPr>
          <w:trHeight w:val="2687"/>
        </w:trPr>
        <w:tc>
          <w:tcPr>
            <w:tcW w:w="8290" w:type="dxa"/>
            <w:gridSpan w:val="4"/>
          </w:tcPr>
          <w:p w14:paraId="3CA84409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Essay Question Answer:</w:t>
            </w:r>
          </w:p>
          <w:p w14:paraId="1E46D1AE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1DE6D3D5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3B596121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6EF00527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0902A507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4581BAC2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  <w:p w14:paraId="1CE68DAE" w14:textId="77777777" w:rsidR="00DA0CEF" w:rsidRDefault="00887307">
            <w:pPr>
              <w:wordWrap w:val="0"/>
              <w:jc w:val="right"/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 xml:space="preserve"> Word Count:    </w:t>
            </w:r>
          </w:p>
        </w:tc>
      </w:tr>
      <w:tr w:rsidR="00DA0CEF" w14:paraId="4EC07C78" w14:textId="77777777">
        <w:tc>
          <w:tcPr>
            <w:tcW w:w="8290" w:type="dxa"/>
            <w:gridSpan w:val="4"/>
          </w:tcPr>
          <w:p w14:paraId="53E1530E" w14:textId="77777777" w:rsidR="00DA0CEF" w:rsidRDefault="00887307">
            <w:pPr>
              <w:rPr>
                <w:rFonts w:ascii="Times New Roman" w:eastAsia="黑体" w:hAnsi="Times New Roman" w:cs="Times New Roman"/>
                <w:lang w:val="en-GB"/>
              </w:rPr>
            </w:pPr>
            <w:r>
              <w:rPr>
                <w:rFonts w:ascii="Times New Roman" w:eastAsia="黑体" w:hAnsi="Times New Roman" w:cs="Times New Roman"/>
                <w:lang w:val="en-GB"/>
              </w:rPr>
              <w:t>References:</w:t>
            </w:r>
          </w:p>
          <w:p w14:paraId="063C34C1" w14:textId="77777777" w:rsidR="00DA0CEF" w:rsidRDefault="00DA0CEF">
            <w:pPr>
              <w:rPr>
                <w:rFonts w:ascii="Times New Roman" w:eastAsia="黑体" w:hAnsi="Times New Roman" w:cs="Times New Roman"/>
                <w:lang w:val="en-GB"/>
              </w:rPr>
            </w:pPr>
          </w:p>
        </w:tc>
      </w:tr>
      <w:tr w:rsidR="00DA0CEF" w14:paraId="00AA0DD3" w14:textId="77777777">
        <w:tc>
          <w:tcPr>
            <w:tcW w:w="8290" w:type="dxa"/>
            <w:gridSpan w:val="4"/>
          </w:tcPr>
          <w:p w14:paraId="4973F5D0" w14:textId="77777777" w:rsidR="00DA0CEF" w:rsidRDefault="00887307">
            <w:pPr>
              <w:rPr>
                <w:rFonts w:ascii="Times New Roman" w:eastAsia="黑体" w:hAnsi="Times New Roman" w:cs="Times New Roman"/>
                <w:i/>
                <w:lang w:val="en-GB"/>
              </w:rPr>
            </w:pPr>
            <w:r>
              <w:rPr>
                <w:rFonts w:ascii="Times New Roman" w:eastAsia="黑体" w:hAnsi="Times New Roman" w:cs="Times New Roman"/>
                <w:i/>
                <w:lang w:val="en-GB"/>
              </w:rPr>
              <w:t>Thank you so much for completing the assessment. We appreciate your cooperation. Please write down THREE choices of countries/roles that you would like to represent. Please note that this chart does not act as a guarantee.</w:t>
            </w:r>
          </w:p>
        </w:tc>
      </w:tr>
      <w:tr w:rsidR="00DA0CEF" w14:paraId="4E037F81" w14:textId="77777777">
        <w:tc>
          <w:tcPr>
            <w:tcW w:w="2763" w:type="dxa"/>
          </w:tcPr>
          <w:p w14:paraId="16E1024A" w14:textId="77777777" w:rsidR="00DA0CEF" w:rsidRDefault="00DA0CEF">
            <w:pPr>
              <w:pStyle w:val="1"/>
              <w:numPr>
                <w:ilvl w:val="0"/>
                <w:numId w:val="9"/>
              </w:numPr>
              <w:ind w:firstLineChars="0"/>
              <w:rPr>
                <w:rFonts w:ascii="Times New Roman" w:eastAsia="黑体" w:hAnsi="Times New Roman" w:cs="Times New Roman"/>
                <w:lang w:val="en-GB"/>
              </w:rPr>
            </w:pPr>
          </w:p>
        </w:tc>
        <w:tc>
          <w:tcPr>
            <w:tcW w:w="2763" w:type="dxa"/>
            <w:gridSpan w:val="2"/>
          </w:tcPr>
          <w:p w14:paraId="512191EC" w14:textId="77777777" w:rsidR="00DA0CEF" w:rsidRDefault="00DA0CEF">
            <w:pPr>
              <w:pStyle w:val="1"/>
              <w:numPr>
                <w:ilvl w:val="0"/>
                <w:numId w:val="9"/>
              </w:numPr>
              <w:ind w:firstLineChars="0"/>
              <w:rPr>
                <w:rFonts w:ascii="Times New Roman" w:eastAsia="黑体" w:hAnsi="Times New Roman" w:cs="Times New Roman"/>
                <w:lang w:val="en-GB"/>
              </w:rPr>
            </w:pPr>
          </w:p>
        </w:tc>
        <w:tc>
          <w:tcPr>
            <w:tcW w:w="2764" w:type="dxa"/>
          </w:tcPr>
          <w:p w14:paraId="0FE7E331" w14:textId="77777777" w:rsidR="00DA0CEF" w:rsidRDefault="00DA0CEF">
            <w:pPr>
              <w:pStyle w:val="1"/>
              <w:numPr>
                <w:ilvl w:val="0"/>
                <w:numId w:val="9"/>
              </w:numPr>
              <w:ind w:firstLineChars="0"/>
              <w:rPr>
                <w:rFonts w:ascii="Times New Roman" w:eastAsia="黑体" w:hAnsi="Times New Roman" w:cs="Times New Roman"/>
                <w:lang w:val="en-GB"/>
              </w:rPr>
            </w:pPr>
          </w:p>
        </w:tc>
      </w:tr>
    </w:tbl>
    <w:bookmarkEnd w:id="4"/>
    <w:bookmarkEnd w:id="5"/>
    <w:p w14:paraId="538FF3AA" w14:textId="37FE99F8" w:rsidR="00DA0CEF" w:rsidRDefault="00887307">
      <w:pPr>
        <w:rPr>
          <w:rFonts w:ascii="Times New Roman" w:eastAsia="黑体" w:hAnsi="Times New Roman" w:cs="Times New Roman"/>
          <w:lang w:val="en-GB"/>
        </w:rPr>
      </w:pPr>
      <w:r>
        <w:rPr>
          <w:rFonts w:ascii="Times New Roman" w:eastAsia="黑体" w:hAnsi="Times New Roman" w:cs="Times New Roman"/>
          <w:lang w:val="en-GB"/>
        </w:rPr>
        <w:t>*If you have finished the assessment, please change the file name into “</w:t>
      </w:r>
      <w:r>
        <w:rPr>
          <w:rFonts w:ascii="Times New Roman" w:eastAsia="黑体" w:hAnsi="Times New Roman" w:cs="Times New Roman" w:hint="eastAsia"/>
          <w:lang w:val="en-GB"/>
        </w:rPr>
        <w:t>UNESCO-</w:t>
      </w:r>
      <w:r>
        <w:rPr>
          <w:rFonts w:ascii="Times New Roman" w:eastAsia="黑体" w:hAnsi="Times New Roman" w:cs="Times New Roman"/>
          <w:lang w:val="en-GB"/>
        </w:rPr>
        <w:t xml:space="preserve"> Your Name” (For example, “</w:t>
      </w:r>
      <w:r>
        <w:rPr>
          <w:rFonts w:ascii="Times New Roman" w:eastAsia="黑体" w:hAnsi="Times New Roman" w:cs="Times New Roman" w:hint="eastAsia"/>
          <w:lang w:val="en-GB"/>
        </w:rPr>
        <w:t>UNESCO</w:t>
      </w:r>
      <w:r>
        <w:rPr>
          <w:rFonts w:ascii="Times New Roman" w:hAnsi="Times New Roman" w:cs="Times New Roman" w:hint="eastAsia"/>
          <w:lang w:val="en-GB"/>
        </w:rPr>
        <w:t xml:space="preserve"> </w:t>
      </w:r>
      <w:r>
        <w:rPr>
          <w:rFonts w:ascii="Times New Roman" w:eastAsia="黑体" w:hAnsi="Times New Roman" w:cs="Times New Roman"/>
          <w:lang w:val="en-GB"/>
        </w:rPr>
        <w:t xml:space="preserve">– Li Lei”), and send it to </w:t>
      </w:r>
      <w:r>
        <w:rPr>
          <w:rFonts w:ascii="Times New Roman" w:eastAsia="黑体" w:hAnsi="Times New Roman" w:cs="Times New Roman"/>
          <w:b/>
          <w:bCs/>
          <w:lang w:val="en-GB"/>
        </w:rPr>
        <w:t>UNESCO</w:t>
      </w:r>
      <w:r>
        <w:rPr>
          <w:rFonts w:ascii="Times New Roman" w:eastAsia="黑体" w:hAnsi="Times New Roman" w:cs="Times New Roman" w:hint="eastAsia"/>
          <w:b/>
          <w:bCs/>
          <w:lang w:val="en-GB"/>
        </w:rPr>
        <w:t>@</w:t>
      </w:r>
      <w:r>
        <w:rPr>
          <w:rFonts w:ascii="Times New Roman" w:eastAsia="黑体" w:hAnsi="Times New Roman" w:cs="Times New Roman"/>
          <w:b/>
          <w:lang w:val="en-GB"/>
        </w:rPr>
        <w:t>bimun.org.cn</w:t>
      </w:r>
      <w:r>
        <w:rPr>
          <w:rFonts w:ascii="Times New Roman" w:eastAsia="黑体" w:hAnsi="Times New Roman" w:cs="Times New Roman"/>
          <w:lang w:val="en-GB"/>
        </w:rPr>
        <w:t xml:space="preserve"> before </w:t>
      </w:r>
      <w:r w:rsidR="003F1F71">
        <w:rPr>
          <w:rFonts w:ascii="Times New Roman" w:eastAsia="黑体" w:hAnsi="Times New Roman" w:cs="Times New Roman"/>
          <w:b/>
          <w:lang w:val="en-GB"/>
        </w:rPr>
        <w:t>20:</w:t>
      </w:r>
      <w:r w:rsidR="003F1F71">
        <w:rPr>
          <w:rFonts w:ascii="Times New Roman" w:eastAsia="黑体" w:hAnsi="Times New Roman" w:cs="Times New Roman" w:hint="eastAsia"/>
          <w:b/>
          <w:lang w:val="en-GB"/>
        </w:rPr>
        <w:t>59</w:t>
      </w:r>
      <w:r>
        <w:rPr>
          <w:rFonts w:ascii="Times New Roman" w:eastAsia="黑体" w:hAnsi="Times New Roman" w:cs="Times New Roman"/>
          <w:b/>
          <w:lang w:val="en-GB"/>
        </w:rPr>
        <w:t xml:space="preserve"> GMT+8, Ma</w:t>
      </w:r>
      <w:r w:rsidR="00564605">
        <w:rPr>
          <w:rFonts w:ascii="Times New Roman" w:eastAsia="黑体" w:hAnsi="Times New Roman" w:cs="Times New Roman"/>
          <w:b/>
          <w:lang w:val="en-GB"/>
        </w:rPr>
        <w:t>rch 27</w:t>
      </w:r>
      <w:bookmarkStart w:id="6" w:name="_GoBack"/>
      <w:bookmarkEnd w:id="6"/>
      <w:r>
        <w:rPr>
          <w:rFonts w:ascii="Times New Roman" w:eastAsia="黑体" w:hAnsi="Times New Roman" w:cs="Times New Roman"/>
          <w:b/>
          <w:lang w:val="en-GB"/>
        </w:rPr>
        <w:t>th, 2022</w:t>
      </w:r>
      <w:r>
        <w:rPr>
          <w:rFonts w:ascii="Times New Roman" w:eastAsia="黑体" w:hAnsi="Times New Roman" w:cs="Times New Roman"/>
          <w:lang w:val="en-GB"/>
        </w:rPr>
        <w:t xml:space="preserve">. Please submit this file in </w:t>
      </w:r>
      <w:r>
        <w:rPr>
          <w:rFonts w:ascii="Times New Roman" w:eastAsia="黑体" w:hAnsi="Times New Roman" w:cs="Times New Roman"/>
          <w:b/>
          <w:lang w:val="en-GB"/>
        </w:rPr>
        <w:t>doc or docx</w:t>
      </w:r>
      <w:r>
        <w:rPr>
          <w:rFonts w:ascii="Times New Roman" w:eastAsia="黑体" w:hAnsi="Times New Roman" w:cs="Times New Roman"/>
          <w:lang w:val="en-GB"/>
        </w:rPr>
        <w:t xml:space="preserve"> format. This e-mail address shall only be used for academic purpose. If you have other questions, please contact our members of the Department of Liaison.</w:t>
      </w:r>
    </w:p>
    <w:sectPr w:rsidR="00DA0C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F58B3" w14:textId="77777777" w:rsidR="009238A1" w:rsidRDefault="009238A1">
      <w:r>
        <w:separator/>
      </w:r>
    </w:p>
  </w:endnote>
  <w:endnote w:type="continuationSeparator" w:id="0">
    <w:p w14:paraId="7E38714D" w14:textId="77777777" w:rsidR="009238A1" w:rsidRDefault="00923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charset w:val="86"/>
    <w:family w:val="auto"/>
    <w:pitch w:val="fixed"/>
    <w:sig w:usb0="800002BF" w:usb1="38CF7CFA" w:usb2="00000016" w:usb3="00000000" w:csb0="00040001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183E61" w14:textId="77777777" w:rsidR="00DA0CEF" w:rsidRDefault="00887307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51DD706" w14:textId="77777777" w:rsidR="00DA0CEF" w:rsidRDefault="00DA0CEF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06A1EE" w14:textId="77777777" w:rsidR="00DA0CEF" w:rsidRDefault="00887307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64605">
      <w:rPr>
        <w:rStyle w:val="a9"/>
        <w:noProof/>
      </w:rPr>
      <w:t>5</w:t>
    </w:r>
    <w:r>
      <w:rPr>
        <w:rStyle w:val="a9"/>
      </w:rPr>
      <w:fldChar w:fldCharType="end"/>
    </w:r>
  </w:p>
  <w:p w14:paraId="5E7EE81F" w14:textId="5B484935" w:rsidR="00DA0CEF" w:rsidRDefault="007C5E95">
    <w:pPr>
      <w:pStyle w:val="a5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87352DF" wp14:editId="3E4494E8">
          <wp:simplePos x="0" y="0"/>
          <wp:positionH relativeFrom="column">
            <wp:posOffset>-1142805</wp:posOffset>
          </wp:positionH>
          <wp:positionV relativeFrom="paragraph">
            <wp:posOffset>-131885</wp:posOffset>
          </wp:positionV>
          <wp:extent cx="7596505" cy="948055"/>
          <wp:effectExtent l="0" t="0" r="0" b="4445"/>
          <wp:wrapNone/>
          <wp:docPr id="6" name="图片 6" descr="蓝色背景-2 拷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蓝色背景-2 拷贝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94346" w14:textId="77777777" w:rsidR="009238A1" w:rsidRDefault="009238A1">
      <w:r>
        <w:separator/>
      </w:r>
    </w:p>
  </w:footnote>
  <w:footnote w:type="continuationSeparator" w:id="0">
    <w:p w14:paraId="4D15AA61" w14:textId="77777777" w:rsidR="009238A1" w:rsidRDefault="009238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684FA8" w14:textId="77777777" w:rsidR="00DA0CEF" w:rsidRDefault="009238A1">
    <w:pPr>
      <w:pStyle w:val="a7"/>
    </w:pPr>
    <w:r>
      <w:pict w14:anchorId="42AF1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0;margin-top:0;width:413.95pt;height:413.95pt;z-index:-25165721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echatIMG35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F66A62" w14:textId="77777777" w:rsidR="00DA0CEF" w:rsidRDefault="007C5E95" w:rsidP="007C5E95">
    <w:pPr>
      <w:pStyle w:val="a7"/>
      <w:jc w:val="both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FD0389A" wp14:editId="647D59E2">
          <wp:simplePos x="0" y="0"/>
          <wp:positionH relativeFrom="column">
            <wp:posOffset>-1139972</wp:posOffset>
          </wp:positionH>
          <wp:positionV relativeFrom="paragraph">
            <wp:posOffset>-529590</wp:posOffset>
          </wp:positionV>
          <wp:extent cx="7588885" cy="947420"/>
          <wp:effectExtent l="0" t="0" r="5715" b="5080"/>
          <wp:wrapTight wrapText="bothSides">
            <wp:wrapPolygon edited="0">
              <wp:start x="0" y="0"/>
              <wp:lineTo x="0" y="21426"/>
              <wp:lineTo x="21580" y="21426"/>
              <wp:lineTo x="21580" y="0"/>
              <wp:lineTo x="0" y="0"/>
            </wp:wrapPolygon>
          </wp:wrapTight>
          <wp:docPr id="4" name="图片 4" descr="蓝色背景 拷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蓝色背景 拷贝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85" cy="947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8A7012" w14:textId="77777777" w:rsidR="00DA0CEF" w:rsidRDefault="009238A1">
    <w:pPr>
      <w:pStyle w:val="a7"/>
    </w:pPr>
    <w:r>
      <w:pict w14:anchorId="57952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413.95pt;height:413.95pt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echatIMG35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90CFC"/>
    <w:multiLevelType w:val="multilevel"/>
    <w:tmpl w:val="0C390C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BAA0A25"/>
    <w:multiLevelType w:val="multilevel"/>
    <w:tmpl w:val="1BAA0A25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A4E21AC"/>
    <w:multiLevelType w:val="multilevel"/>
    <w:tmpl w:val="2A4E21A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FB14947"/>
    <w:multiLevelType w:val="multilevel"/>
    <w:tmpl w:val="2FB14947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C914ED"/>
    <w:multiLevelType w:val="multilevel"/>
    <w:tmpl w:val="53C914ED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黑体" w:hAnsi="Times New Roman" w:cs="Times New Roman"/>
        <w:i w:val="0"/>
        <w:iCs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394DC7"/>
    <w:multiLevelType w:val="multilevel"/>
    <w:tmpl w:val="54394DC7"/>
    <w:lvl w:ilvl="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63E5031"/>
    <w:multiLevelType w:val="multilevel"/>
    <w:tmpl w:val="563E5031"/>
    <w:lvl w:ilvl="0">
      <w:start w:val="3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FDD5361"/>
    <w:multiLevelType w:val="multilevel"/>
    <w:tmpl w:val="6FDD5361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8">
    <w:nsid w:val="7CBF0A6A"/>
    <w:multiLevelType w:val="multilevel"/>
    <w:tmpl w:val="7CBF0A6A"/>
    <w:lvl w:ilvl="0">
      <w:start w:val="1"/>
      <w:numFmt w:val="upp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ED"/>
    <w:rsid w:val="000001B0"/>
    <w:rsid w:val="00026E07"/>
    <w:rsid w:val="00093D50"/>
    <w:rsid w:val="000A571C"/>
    <w:rsid w:val="000B23F8"/>
    <w:rsid w:val="000C4169"/>
    <w:rsid w:val="000C4A7E"/>
    <w:rsid w:val="000D3D58"/>
    <w:rsid w:val="000D46C8"/>
    <w:rsid w:val="000D6D68"/>
    <w:rsid w:val="000D7D8D"/>
    <w:rsid w:val="000E3936"/>
    <w:rsid w:val="001026AA"/>
    <w:rsid w:val="00110366"/>
    <w:rsid w:val="00110A06"/>
    <w:rsid w:val="00122515"/>
    <w:rsid w:val="00205928"/>
    <w:rsid w:val="00205C93"/>
    <w:rsid w:val="00213FA2"/>
    <w:rsid w:val="00215127"/>
    <w:rsid w:val="00223DD2"/>
    <w:rsid w:val="002348C6"/>
    <w:rsid w:val="00265AEB"/>
    <w:rsid w:val="0027362A"/>
    <w:rsid w:val="002820B9"/>
    <w:rsid w:val="0028374F"/>
    <w:rsid w:val="00286648"/>
    <w:rsid w:val="002A6812"/>
    <w:rsid w:val="002F7475"/>
    <w:rsid w:val="003002F8"/>
    <w:rsid w:val="00304B7C"/>
    <w:rsid w:val="00350EED"/>
    <w:rsid w:val="00355033"/>
    <w:rsid w:val="003563F5"/>
    <w:rsid w:val="00361209"/>
    <w:rsid w:val="00365355"/>
    <w:rsid w:val="00365783"/>
    <w:rsid w:val="003674A7"/>
    <w:rsid w:val="00371D6A"/>
    <w:rsid w:val="00385D74"/>
    <w:rsid w:val="003A2C70"/>
    <w:rsid w:val="003B1091"/>
    <w:rsid w:val="003C3B7B"/>
    <w:rsid w:val="003D0705"/>
    <w:rsid w:val="003D230E"/>
    <w:rsid w:val="003D5230"/>
    <w:rsid w:val="003F1F71"/>
    <w:rsid w:val="003F41B0"/>
    <w:rsid w:val="004064C0"/>
    <w:rsid w:val="00446641"/>
    <w:rsid w:val="00464572"/>
    <w:rsid w:val="00465E73"/>
    <w:rsid w:val="0047501F"/>
    <w:rsid w:val="00486B2E"/>
    <w:rsid w:val="004A2FC1"/>
    <w:rsid w:val="004B23DD"/>
    <w:rsid w:val="004D23DC"/>
    <w:rsid w:val="004D6A87"/>
    <w:rsid w:val="004E0F7B"/>
    <w:rsid w:val="004F05C2"/>
    <w:rsid w:val="005041FA"/>
    <w:rsid w:val="00507DC3"/>
    <w:rsid w:val="0051441E"/>
    <w:rsid w:val="00560D89"/>
    <w:rsid w:val="00564605"/>
    <w:rsid w:val="00566DFF"/>
    <w:rsid w:val="0057419B"/>
    <w:rsid w:val="005B31D5"/>
    <w:rsid w:val="005B3629"/>
    <w:rsid w:val="005E64C3"/>
    <w:rsid w:val="005F618C"/>
    <w:rsid w:val="00630218"/>
    <w:rsid w:val="006407CB"/>
    <w:rsid w:val="00640ED0"/>
    <w:rsid w:val="00641CA0"/>
    <w:rsid w:val="00663591"/>
    <w:rsid w:val="00682A40"/>
    <w:rsid w:val="006B1FDA"/>
    <w:rsid w:val="006E08E3"/>
    <w:rsid w:val="006F4512"/>
    <w:rsid w:val="00702802"/>
    <w:rsid w:val="007153FA"/>
    <w:rsid w:val="0072356D"/>
    <w:rsid w:val="0074133E"/>
    <w:rsid w:val="00742481"/>
    <w:rsid w:val="00750258"/>
    <w:rsid w:val="00761DB9"/>
    <w:rsid w:val="007719E5"/>
    <w:rsid w:val="007B3CE7"/>
    <w:rsid w:val="007C0B2E"/>
    <w:rsid w:val="007C5E95"/>
    <w:rsid w:val="007D66A4"/>
    <w:rsid w:val="0082408A"/>
    <w:rsid w:val="00827C53"/>
    <w:rsid w:val="00841FCE"/>
    <w:rsid w:val="00887307"/>
    <w:rsid w:val="008937A9"/>
    <w:rsid w:val="0089456D"/>
    <w:rsid w:val="00896479"/>
    <w:rsid w:val="00897541"/>
    <w:rsid w:val="008B044C"/>
    <w:rsid w:val="008C62EA"/>
    <w:rsid w:val="008D7CDA"/>
    <w:rsid w:val="008F456B"/>
    <w:rsid w:val="008F581C"/>
    <w:rsid w:val="00905066"/>
    <w:rsid w:val="009227B5"/>
    <w:rsid w:val="009238A1"/>
    <w:rsid w:val="00955BAA"/>
    <w:rsid w:val="00970C63"/>
    <w:rsid w:val="0097391F"/>
    <w:rsid w:val="009828BA"/>
    <w:rsid w:val="00993220"/>
    <w:rsid w:val="00993A2C"/>
    <w:rsid w:val="009A28D7"/>
    <w:rsid w:val="009A6F4E"/>
    <w:rsid w:val="009C43F5"/>
    <w:rsid w:val="009D3305"/>
    <w:rsid w:val="009D5D76"/>
    <w:rsid w:val="00A0055A"/>
    <w:rsid w:val="00A1494B"/>
    <w:rsid w:val="00A157DF"/>
    <w:rsid w:val="00A26168"/>
    <w:rsid w:val="00A34F0D"/>
    <w:rsid w:val="00A40E0E"/>
    <w:rsid w:val="00A42BF0"/>
    <w:rsid w:val="00A550BF"/>
    <w:rsid w:val="00A80E07"/>
    <w:rsid w:val="00A866E5"/>
    <w:rsid w:val="00AB14E7"/>
    <w:rsid w:val="00AD3209"/>
    <w:rsid w:val="00AD5D81"/>
    <w:rsid w:val="00AE2CF1"/>
    <w:rsid w:val="00AF4D1E"/>
    <w:rsid w:val="00AF6FA3"/>
    <w:rsid w:val="00B33294"/>
    <w:rsid w:val="00B449A5"/>
    <w:rsid w:val="00B54864"/>
    <w:rsid w:val="00B5615C"/>
    <w:rsid w:val="00B70B46"/>
    <w:rsid w:val="00B70C63"/>
    <w:rsid w:val="00B87722"/>
    <w:rsid w:val="00BA0336"/>
    <w:rsid w:val="00BA25CC"/>
    <w:rsid w:val="00BE4CB9"/>
    <w:rsid w:val="00BF6D32"/>
    <w:rsid w:val="00C00584"/>
    <w:rsid w:val="00C1367F"/>
    <w:rsid w:val="00C1776A"/>
    <w:rsid w:val="00C21B21"/>
    <w:rsid w:val="00C26AE0"/>
    <w:rsid w:val="00C47E83"/>
    <w:rsid w:val="00C979D8"/>
    <w:rsid w:val="00CA6CFD"/>
    <w:rsid w:val="00CB492A"/>
    <w:rsid w:val="00CB7C1E"/>
    <w:rsid w:val="00CD1555"/>
    <w:rsid w:val="00CE44B7"/>
    <w:rsid w:val="00D07FB8"/>
    <w:rsid w:val="00D45A03"/>
    <w:rsid w:val="00D57991"/>
    <w:rsid w:val="00D67793"/>
    <w:rsid w:val="00D7504D"/>
    <w:rsid w:val="00DA0CEF"/>
    <w:rsid w:val="00DD396F"/>
    <w:rsid w:val="00DD60EA"/>
    <w:rsid w:val="00E21989"/>
    <w:rsid w:val="00E671C4"/>
    <w:rsid w:val="00E70501"/>
    <w:rsid w:val="00E73F43"/>
    <w:rsid w:val="00EA2631"/>
    <w:rsid w:val="00EB4E27"/>
    <w:rsid w:val="00EC65A7"/>
    <w:rsid w:val="00ED060E"/>
    <w:rsid w:val="00EF49DD"/>
    <w:rsid w:val="00F31AF9"/>
    <w:rsid w:val="00F374DE"/>
    <w:rsid w:val="00F47248"/>
    <w:rsid w:val="00F55E3B"/>
    <w:rsid w:val="00F65BA7"/>
    <w:rsid w:val="00F765A6"/>
    <w:rsid w:val="00F91391"/>
    <w:rsid w:val="00FA2362"/>
    <w:rsid w:val="00FA299F"/>
    <w:rsid w:val="00FD5B5F"/>
    <w:rsid w:val="00FE14A0"/>
    <w:rsid w:val="00FE2477"/>
    <w:rsid w:val="5FB8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203F682"/>
  <w15:docId w15:val="{346BA984-8270-594C-B342-9B078B7C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宋体"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  <w:uiPriority w:val="99"/>
    <w:unhideWhenUsed/>
    <w:qFormat/>
  </w:style>
  <w:style w:type="character" w:styleId="aa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c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10">
    <w:name w:val="列表段落1"/>
    <w:basedOn w:val="a"/>
    <w:qFormat/>
    <w:pPr>
      <w:ind w:firstLineChars="200" w:firstLine="420"/>
    </w:pPr>
    <w:rPr>
      <w:rFonts w:ascii="Times New Roman" w:eastAsia="宋体" w:hAnsi="Times New Roman" w:cs="Times New Roman"/>
    </w:rPr>
  </w:style>
  <w:style w:type="paragraph" w:customStyle="1" w:styleId="11">
    <w:name w:val="正文1"/>
    <w:qFormat/>
    <w:pPr>
      <w:jc w:val="both"/>
    </w:pPr>
    <w:rPr>
      <w:rFonts w:ascii="DengXian" w:eastAsia="宋体" w:hAnsi="DengXian" w:cs="宋体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919</Words>
  <Characters>5239</Characters>
  <Application>Microsoft Macintosh Word</Application>
  <DocSecurity>0</DocSecurity>
  <Lines>43</Lines>
  <Paragraphs>12</Paragraphs>
  <ScaleCrop>false</ScaleCrop>
  <Company/>
  <LinksUpToDate>false</LinksUpToDate>
  <CharactersWithSpaces>6146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杜泽东</dc:creator>
  <cp:lastModifiedBy>Microsoft 帐户</cp:lastModifiedBy>
  <cp:revision>13</cp:revision>
  <dcterms:created xsi:type="dcterms:W3CDTF">2019-03-01T00:16:00Z</dcterms:created>
  <dcterms:modified xsi:type="dcterms:W3CDTF">2022-02-28T01:31:00Z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