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17145</wp:posOffset>
            </wp:positionH>
            <wp:positionV relativeFrom="paragraph">
              <wp:posOffset>-914400</wp:posOffset>
            </wp:positionV>
            <wp:extent cx="7556500" cy="10687050"/>
            <wp:effectExtent l="0" t="0" r="6350" b="0"/>
            <wp:wrapNone/>
            <wp:docPr id="7" name="图片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lang w:val="en-GB"/>
        </w:rPr>
        <w:t>Assessment on the Background Guide</w:t>
      </w:r>
    </w:p>
    <w:p>
      <w:pPr>
        <w:widowControl/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rPr>
          <w:rFonts w:hint="eastAsia" w:ascii="Times New Roman" w:hAnsi="Times New Roman" w:cs="Times New Roman"/>
          <w:b/>
          <w:sz w:val="32"/>
          <w:lang w:val="en-GB"/>
        </w:rPr>
        <w:t>(United Nations Economic and Social Council)</w:t>
      </w:r>
    </w:p>
    <w:p>
      <w:pPr>
        <w:widowControl/>
        <w:spacing w:line="360" w:lineRule="auto"/>
        <w:rPr>
          <w:rFonts w:ascii="Times New Roman" w:hAnsi="Times New Roman" w:eastAsia="SimHei" w:cs="Times New Roman"/>
          <w:sz w:val="21"/>
          <w:lang w:val="en-GB"/>
        </w:rPr>
      </w:pPr>
      <w:r>
        <w:rPr>
          <w:rFonts w:ascii="Times New Roman" w:hAnsi="Times New Roman" w:eastAsia="SimHei" w:cs="Times New Roman"/>
          <w:b/>
          <w:sz w:val="21"/>
          <w:lang w:val="en-GB"/>
        </w:rPr>
        <w:t>Instructions:</w:t>
      </w:r>
      <w:r>
        <w:rPr>
          <w:rFonts w:ascii="Times New Roman" w:hAnsi="Times New Roman" w:eastAsia="SimHei" w:cs="Times New Roman"/>
          <w:sz w:val="21"/>
          <w:lang w:val="en-GB"/>
        </w:rPr>
        <w:t xml:space="preserve"> Please complete the following assessment</w:t>
      </w:r>
      <w:r>
        <w:rPr>
          <w:rFonts w:ascii="Times New Roman" w:hAnsi="Times New Roman" w:eastAsia="SimHei" w:cs="Times New Roman"/>
          <w:b/>
          <w:sz w:val="21"/>
          <w:lang w:val="en-GB"/>
        </w:rPr>
        <w:t xml:space="preserve"> by yourself</w:t>
      </w:r>
      <w:r>
        <w:rPr>
          <w:rFonts w:ascii="Times New Roman" w:hAnsi="Times New Roman" w:eastAsia="SimHei" w:cs="Times New Roman"/>
          <w:sz w:val="21"/>
          <w:lang w:val="en-GB"/>
        </w:rPr>
        <w:t xml:space="preserve"> based on your reading of the Background Guide. The result of the assessment will be part of the reference for country/ role assignment. Please NOTE that </w:t>
      </w:r>
      <w:r>
        <w:rPr>
          <w:rFonts w:hint="eastAsia" w:ascii="Times New Roman" w:hAnsi="Times New Roman" w:eastAsia="SimHei" w:cs="Times New Roman"/>
          <w:b/>
          <w:sz w:val="21"/>
          <w:lang w:val="en-GB"/>
        </w:rPr>
        <w:t>p</w:t>
      </w:r>
      <w:r>
        <w:rPr>
          <w:rFonts w:ascii="Times New Roman" w:hAnsi="Times New Roman" w:eastAsia="SimHei" w:cs="Times New Roman"/>
          <w:b/>
          <w:sz w:val="21"/>
          <w:lang w:val="en-GB"/>
        </w:rPr>
        <w:t xml:space="preserve">lagiarism, inappropriate </w:t>
      </w:r>
      <w:r>
        <w:rPr>
          <w:rFonts w:hint="eastAsia" w:ascii="Times New Roman" w:hAnsi="Times New Roman" w:eastAsia="SimHei" w:cs="Times New Roman"/>
          <w:b/>
          <w:sz w:val="21"/>
          <w:lang w:val="en-GB"/>
        </w:rPr>
        <w:t>c</w:t>
      </w:r>
      <w:r>
        <w:rPr>
          <w:rFonts w:ascii="Times New Roman" w:hAnsi="Times New Roman" w:eastAsia="SimHei" w:cs="Times New Roman"/>
          <w:b/>
          <w:sz w:val="21"/>
          <w:lang w:val="en-GB"/>
        </w:rPr>
        <w:t>itation and other academic misconducts</w:t>
      </w:r>
      <w:r>
        <w:rPr>
          <w:rFonts w:ascii="Times New Roman" w:hAnsi="Times New Roman" w:eastAsia="SimHei" w:cs="Times New Roman"/>
          <w:sz w:val="21"/>
          <w:lang w:val="en-GB"/>
        </w:rPr>
        <w:t xml:space="preserve"> are strictly </w:t>
      </w:r>
      <w:r>
        <w:rPr>
          <w:rFonts w:ascii="Times New Roman" w:hAnsi="Times New Roman" w:eastAsia="SimHei" w:cs="Times New Roman"/>
          <w:b/>
          <w:sz w:val="21"/>
          <w:lang w:val="en-GB"/>
        </w:rPr>
        <w:t>prohibited</w:t>
      </w:r>
      <w:r>
        <w:rPr>
          <w:rFonts w:ascii="Times New Roman" w:hAnsi="Times New Roman" w:eastAsia="SimHei" w:cs="Times New Roman"/>
          <w:sz w:val="21"/>
          <w:lang w:val="en-GB"/>
        </w:rPr>
        <w:t xml:space="preserve"> in BIMUN. Each </w:t>
      </w:r>
      <w:r>
        <w:rPr>
          <w:rFonts w:hint="eastAsia" w:ascii="Times New Roman" w:hAnsi="Times New Roman" w:eastAsia="SimHei" w:cs="Times New Roman"/>
          <w:sz w:val="21"/>
          <w:lang w:val="en-GB"/>
        </w:rPr>
        <w:t>paper</w:t>
      </w:r>
      <w:r>
        <w:rPr>
          <w:rFonts w:ascii="Times New Roman" w:hAnsi="Times New Roman" w:eastAsia="SimHei" w:cs="Times New Roman"/>
          <w:sz w:val="21"/>
          <w:lang w:val="en-GB"/>
        </w:rPr>
        <w:t xml:space="preserve"> </w:t>
      </w:r>
      <w:r>
        <w:rPr>
          <w:rFonts w:hint="eastAsia" w:ascii="Times New Roman" w:hAnsi="Times New Roman" w:eastAsia="SimHei" w:cs="Times New Roman"/>
          <w:sz w:val="21"/>
          <w:lang w:val="en-GB"/>
        </w:rPr>
        <w:t>will</w:t>
      </w:r>
      <w:r>
        <w:rPr>
          <w:rFonts w:ascii="Times New Roman" w:hAnsi="Times New Roman" w:eastAsia="SimHei" w:cs="Times New Roman"/>
          <w:sz w:val="21"/>
          <w:lang w:val="en-GB"/>
        </w:rPr>
        <w:t xml:space="preserve"> </w:t>
      </w:r>
      <w:r>
        <w:rPr>
          <w:rFonts w:hint="eastAsia" w:ascii="Times New Roman" w:hAnsi="Times New Roman" w:eastAsia="SimHei" w:cs="Times New Roman"/>
          <w:sz w:val="21"/>
          <w:lang w:val="en-GB"/>
        </w:rPr>
        <w:t>go</w:t>
      </w:r>
      <w:r>
        <w:rPr>
          <w:rFonts w:ascii="Times New Roman" w:hAnsi="Times New Roman" w:eastAsia="SimHei" w:cs="Times New Roman"/>
          <w:sz w:val="21"/>
          <w:lang w:val="en-GB"/>
        </w:rPr>
        <w:t xml:space="preserve"> </w:t>
      </w:r>
      <w:r>
        <w:rPr>
          <w:rFonts w:hint="eastAsia" w:ascii="Times New Roman" w:hAnsi="Times New Roman" w:eastAsia="SimHei" w:cs="Times New Roman"/>
          <w:sz w:val="21"/>
          <w:lang w:val="en-GB"/>
        </w:rPr>
        <w:t>through</w:t>
      </w:r>
      <w:r>
        <w:rPr>
          <w:rFonts w:ascii="Times New Roman" w:hAnsi="Times New Roman" w:eastAsia="SimHei" w:cs="Times New Roman"/>
          <w:sz w:val="21"/>
          <w:lang w:val="en-GB"/>
        </w:rPr>
        <w:t xml:space="preserve"> </w:t>
      </w:r>
      <w:r>
        <w:rPr>
          <w:rFonts w:hint="eastAsia" w:ascii="Times New Roman" w:hAnsi="Times New Roman" w:eastAsia="SimHei" w:cs="Times New Roman"/>
          <w:sz w:val="21"/>
          <w:lang w:val="en-GB"/>
        </w:rPr>
        <w:t>the</w:t>
      </w:r>
      <w:r>
        <w:rPr>
          <w:rFonts w:ascii="Times New Roman" w:hAnsi="Times New Roman" w:eastAsia="SimHei" w:cs="Times New Roman"/>
          <w:sz w:val="21"/>
          <w:lang w:val="en-GB"/>
        </w:rPr>
        <w:t xml:space="preserve"> plagiarism </w:t>
      </w:r>
      <w:r>
        <w:rPr>
          <w:rFonts w:hint="eastAsia" w:ascii="Times New Roman" w:hAnsi="Times New Roman" w:eastAsia="SimHei" w:cs="Times New Roman"/>
          <w:sz w:val="21"/>
          <w:lang w:val="en-GB"/>
        </w:rPr>
        <w:t>check</w:t>
      </w:r>
      <w:r>
        <w:rPr>
          <w:rFonts w:ascii="Times New Roman" w:hAnsi="Times New Roman" w:eastAsia="SimHei" w:cs="Times New Roman"/>
          <w:sz w:val="21"/>
          <w:lang w:val="en-GB"/>
        </w:rPr>
        <w:t>, and</w:t>
      </w:r>
      <w:r>
        <w:rPr>
          <w:rFonts w:ascii="Times New Roman" w:hAnsi="Times New Roman" w:eastAsia="SimHei" w:cs="Times New Roman"/>
          <w:b/>
          <w:sz w:val="21"/>
          <w:lang w:val="en-GB"/>
        </w:rPr>
        <w:t xml:space="preserve"> your paper will be invalid if the originality rate is below 80%.</w:t>
      </w:r>
      <w:r>
        <w:rPr>
          <w:rFonts w:ascii="Times New Roman" w:hAnsi="Times New Roman" w:eastAsia="SimHei" w:cs="Times New Roman"/>
          <w:sz w:val="21"/>
          <w:lang w:val="en-GB"/>
        </w:rPr>
        <w:t xml:space="preserve"> Those who violate the rule would receive severe punishments up to the rescinding of delegate or school delegation qualifications. For the sake of fairness consideration, please </w:t>
      </w:r>
      <w:r>
        <w:rPr>
          <w:rFonts w:ascii="Times New Roman" w:hAnsi="Times New Roman" w:eastAsia="SimHei" w:cs="Times New Roman"/>
          <w:b/>
          <w:sz w:val="21"/>
          <w:lang w:val="en-GB"/>
        </w:rPr>
        <w:t>DO NOT</w:t>
      </w:r>
      <w:r>
        <w:rPr>
          <w:rFonts w:ascii="Times New Roman" w:hAnsi="Times New Roman" w:eastAsia="SimHei" w:cs="Times New Roman"/>
          <w:sz w:val="21"/>
          <w:lang w:val="en-GB"/>
        </w:rPr>
        <w:t xml:space="preserve"> include your institution name in any document, and make contact with Directors </w:t>
      </w:r>
      <w:r>
        <w:rPr>
          <w:rFonts w:ascii="Times New Roman" w:hAnsi="Times New Roman" w:eastAsia="SimHei" w:cs="Times New Roman"/>
          <w:b/>
          <w:sz w:val="21"/>
          <w:lang w:val="en-GB"/>
        </w:rPr>
        <w:t>via e-mail or other public means</w:t>
      </w:r>
      <w:r>
        <w:rPr>
          <w:rFonts w:ascii="Times New Roman" w:hAnsi="Times New Roman" w:eastAsia="SimHei" w:cs="Times New Roman"/>
          <w:sz w:val="21"/>
          <w:lang w:val="en-GB"/>
        </w:rPr>
        <w:t xml:space="preserve">. It is required by the Secretariat that all private communication and </w:t>
      </w:r>
      <w:r>
        <w:rPr>
          <w:rFonts w:ascii="Times New Roman" w:hAnsi="Times New Roman" w:eastAsia="SimHei" w:cs="Times New Roman"/>
          <w:b/>
          <w:sz w:val="21"/>
          <w:lang w:val="en-GB"/>
        </w:rPr>
        <w:t>exchange of gifts or souvenirs</w:t>
      </w:r>
      <w:r>
        <w:rPr>
          <w:rFonts w:ascii="Times New Roman" w:hAnsi="Times New Roman" w:eastAsia="SimHei" w:cs="Times New Roman"/>
          <w:sz w:val="21"/>
          <w:lang w:val="en-GB"/>
        </w:rPr>
        <w:t xml:space="preserve"> between Directors and conference participants are forbidden.</w:t>
      </w:r>
    </w:p>
    <w:p>
      <w:pPr>
        <w:widowControl/>
        <w:rPr>
          <w:rFonts w:ascii="Times New Roman" w:hAnsi="Times New Roman" w:eastAsia="SimHei" w:cs="Times New Roman"/>
          <w:sz w:val="21"/>
          <w:lang w:val="en-GB"/>
        </w:rPr>
      </w:pP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b/>
          <w:lang w:val="en-GB"/>
        </w:rPr>
      </w:pPr>
      <w:r>
        <w:rPr>
          <w:rFonts w:ascii="Times New Roman" w:hAnsi="Times New Roman" w:eastAsia="SimHei" w:cs="Times New Roman"/>
          <w:b/>
          <w:lang w:val="en-GB"/>
        </w:rPr>
        <w:t xml:space="preserve">Part I Multiple Choice 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b/>
          <w:lang w:val="en-GB"/>
        </w:rPr>
      </w:pP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i/>
          <w:lang w:val="en-GB"/>
        </w:rPr>
      </w:pPr>
      <w:r>
        <w:rPr>
          <w:rFonts w:ascii="Times New Roman" w:hAnsi="Times New Roman" w:eastAsia="SimHei" w:cs="Times New Roman"/>
          <w:b/>
          <w:lang w:val="en-GB"/>
        </w:rPr>
        <w:t xml:space="preserve">Direction: </w:t>
      </w:r>
      <w:r>
        <w:rPr>
          <w:rFonts w:ascii="Times New Roman" w:hAnsi="Times New Roman" w:eastAsia="SimHei" w:cs="Times New Roman"/>
          <w:i/>
          <w:lang w:val="en-GB"/>
        </w:rPr>
        <w:t xml:space="preserve">In this part, you are required to choose </w:t>
      </w:r>
      <w:r>
        <w:rPr>
          <w:rFonts w:ascii="Times New Roman" w:hAnsi="Times New Roman" w:eastAsia="SimHei" w:cs="Times New Roman"/>
          <w:b/>
          <w:i/>
          <w:lang w:val="en-GB"/>
        </w:rPr>
        <w:t>one or more</w:t>
      </w:r>
      <w:r>
        <w:rPr>
          <w:rFonts w:ascii="Times New Roman" w:hAnsi="Times New Roman" w:eastAsia="SimHei" w:cs="Times New Roman"/>
          <w:i/>
          <w:lang w:val="en-GB"/>
        </w:rPr>
        <w:t xml:space="preserve"> choices for the following questions. You cannot get full mark unless you mark all the correct answers. 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</w:p>
    <w:p>
      <w:pPr>
        <w:pStyle w:val="8"/>
        <w:widowControl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ascii="Times New Roman" w:hAnsi="Times New Roman" w:eastAsia="SimHei" w:cs="Times New Roman"/>
          <w:lang w:val="en-GB"/>
        </w:rPr>
        <w:t>Which following statement is NOT TRUE about elder abuse?</w:t>
      </w:r>
    </w:p>
    <w:p>
      <w:pPr>
        <w:pStyle w:val="8"/>
        <w:widowControl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ascii="Times New Roman" w:hAnsi="Times New Roman" w:eastAsia="SimHei" w:cs="Times New Roman"/>
          <w:lang w:val="en-GB"/>
        </w:rPr>
        <w:t>T</w:t>
      </w:r>
      <w:r>
        <w:rPr>
          <w:rFonts w:hint="eastAsia" w:ascii="Times New Roman" w:hAnsi="Times New Roman" w:eastAsia="SimHei" w:cs="Times New Roman"/>
          <w:lang w:val="en-GB"/>
        </w:rPr>
        <w:t>he</w:t>
      </w:r>
      <w:r>
        <w:rPr>
          <w:rFonts w:ascii="Times New Roman" w:hAnsi="Times New Roman" w:eastAsia="SimHei" w:cs="Times New Roman"/>
          <w:lang w:val="en-GB"/>
        </w:rPr>
        <w:t xml:space="preserve"> World Elder Abuse Day (WEAAD) was set by the United Nations General Assembly as a United Nations International Day of</w:t>
      </w:r>
      <w:r>
        <w:rPr>
          <w:rFonts w:ascii="Times New Roman" w:hAnsi="Times New Roman" w:eastAsia="SimHei" w:cs="Times New Roman"/>
          <w:lang w:val="en-GB"/>
        </w:rPr>
        <w:tab/>
      </w:r>
      <w:r>
        <w:rPr>
          <w:rFonts w:ascii="Times New Roman" w:hAnsi="Times New Roman" w:eastAsia="SimHei" w:cs="Times New Roman"/>
          <w:lang w:val="en-GB"/>
        </w:rPr>
        <w:t>Commemoration.</w:t>
      </w:r>
    </w:p>
    <w:p>
      <w:pPr>
        <w:pStyle w:val="8"/>
        <w:widowControl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ascii="Times New Roman" w:hAnsi="Times New Roman" w:eastAsia="SimHei" w:cs="Times New Roman"/>
          <w:lang w:val="en-GB"/>
        </w:rPr>
        <w:t xml:space="preserve">Physical and psychological abuse is found to be the most common form of elder abuse because it is hard to be identified. </w:t>
      </w:r>
    </w:p>
    <w:p>
      <w:pPr>
        <w:pStyle w:val="8"/>
        <w:widowControl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ascii="Times New Roman" w:hAnsi="Times New Roman" w:eastAsia="SimHei" w:cs="Times New Roman"/>
          <w:lang w:val="en-GB"/>
        </w:rPr>
        <w:t>Under the legislation of federal government of the United States, each patient receives at least 4 hours and 6 minutes of care per day.</w:t>
      </w:r>
    </w:p>
    <w:p>
      <w:pPr>
        <w:pStyle w:val="8"/>
        <w:widowControl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ascii="Times New Roman" w:hAnsi="Times New Roman" w:eastAsia="SimHei" w:cs="Times New Roman"/>
          <w:lang w:val="en-GB"/>
        </w:rPr>
        <w:t xml:space="preserve">The intervention and prevention programs on elder abuse need further coordination to ensure their continuity and the capability </w:t>
      </w:r>
      <w:r>
        <w:rPr>
          <w:rFonts w:ascii="Times New Roman" w:hAnsi="Times New Roman" w:eastAsia="SimHei" w:cs="Times New Roman"/>
        </w:rPr>
        <w:t>to</w:t>
      </w:r>
      <w:r>
        <w:rPr>
          <w:rFonts w:ascii="Times New Roman" w:hAnsi="Times New Roman" w:eastAsia="SimHei" w:cs="Times New Roman"/>
          <w:lang w:val="en-GB"/>
        </w:rPr>
        <w:t xml:space="preserve"> respond to</w:t>
      </w:r>
      <w:r>
        <w:rPr>
          <w:rFonts w:ascii="Times New Roman" w:hAnsi="Times New Roman" w:eastAsia="SimHei" w:cs="Times New Roman"/>
        </w:rPr>
        <w:t xml:space="preserve"> the</w:t>
      </w:r>
      <w:r>
        <w:rPr>
          <w:rFonts w:ascii="Times New Roman" w:hAnsi="Times New Roman" w:eastAsia="SimHei" w:cs="Times New Roman"/>
          <w:lang w:val="en-GB"/>
        </w:rPr>
        <w:t xml:space="preserve"> emerging requirements. </w:t>
      </w:r>
    </w:p>
    <w:p>
      <w:pPr>
        <w:pStyle w:val="8"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0" w:firstLineChars="0"/>
        <w:rPr>
          <w:rFonts w:ascii="Times New Roman" w:hAnsi="Times New Roman" w:eastAsia="SimHei" w:cs="Times New Roman"/>
          <w:lang w:val="en-GB"/>
        </w:rPr>
      </w:pPr>
    </w:p>
    <w:p>
      <w:pPr>
        <w:pStyle w:val="8"/>
        <w:widowControl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ascii="Times New Roman" w:hAnsi="Times New Roman" w:eastAsia="SimHei" w:cs="Times New Roman"/>
          <w:lang w:val="en-GB"/>
        </w:rPr>
        <w:t xml:space="preserve">Which </w:t>
      </w:r>
      <w:r>
        <w:rPr>
          <w:rFonts w:hint="eastAsia" w:ascii="Times New Roman" w:hAnsi="Times New Roman" w:eastAsia="SimHei" w:cs="Times New Roman"/>
          <w:lang w:val="en-US" w:eastAsia="zh-Hans"/>
        </w:rPr>
        <w:t>of</w:t>
      </w:r>
      <w:r>
        <w:rPr>
          <w:rFonts w:hint="default" w:ascii="Times New Roman" w:hAnsi="Times New Roman" w:eastAsia="SimHei" w:cs="Times New Roman"/>
          <w:lang w:eastAsia="zh-Hans"/>
        </w:rPr>
        <w:t xml:space="preserve"> </w:t>
      </w:r>
      <w:r>
        <w:rPr>
          <w:rFonts w:ascii="Times New Roman" w:hAnsi="Times New Roman" w:eastAsia="SimHei" w:cs="Times New Roman"/>
          <w:lang w:val="en-GB"/>
        </w:rPr>
        <w:t>the following options is NOT included in the priority directions of Madrid International Plan of Action on Ageing?</w:t>
      </w:r>
    </w:p>
    <w:p>
      <w:pPr>
        <w:pStyle w:val="8"/>
        <w:widowControl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O</w:t>
      </w:r>
      <w:r>
        <w:rPr>
          <w:rFonts w:ascii="Times New Roman" w:hAnsi="Times New Roman" w:eastAsia="SimHei" w:cs="Times New Roman"/>
          <w:lang w:val="en-GB"/>
        </w:rPr>
        <w:t>lder persons and development</w:t>
      </w:r>
      <w:r>
        <w:rPr>
          <w:rFonts w:ascii="Times New Roman" w:hAnsi="Times New Roman" w:eastAsia="SimHei" w:cs="Times New Roman"/>
        </w:rPr>
        <w:t>.</w:t>
      </w:r>
    </w:p>
    <w:p>
      <w:pPr>
        <w:pStyle w:val="8"/>
        <w:widowControl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A</w:t>
      </w:r>
      <w:r>
        <w:rPr>
          <w:rFonts w:ascii="Times New Roman" w:hAnsi="Times New Roman" w:eastAsia="SimHei" w:cs="Times New Roman"/>
          <w:lang w:val="en-GB"/>
        </w:rPr>
        <w:t>dvancing health and well-being into old age</w:t>
      </w:r>
      <w:r>
        <w:rPr>
          <w:rFonts w:ascii="Times New Roman" w:hAnsi="Times New Roman" w:eastAsia="SimHei" w:cs="Times New Roman"/>
        </w:rPr>
        <w:t>.</w:t>
      </w:r>
    </w:p>
    <w:p>
      <w:pPr>
        <w:pStyle w:val="8"/>
        <w:widowControl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E</w:t>
      </w:r>
      <w:r>
        <w:rPr>
          <w:rFonts w:ascii="Times New Roman" w:hAnsi="Times New Roman" w:eastAsia="SimHei" w:cs="Times New Roman"/>
          <w:lang w:val="en-GB"/>
        </w:rPr>
        <w:t>nsuring enabling and supportive environments</w:t>
      </w:r>
      <w:r>
        <w:rPr>
          <w:rFonts w:ascii="Times New Roman" w:hAnsi="Times New Roman" w:eastAsia="SimHei" w:cs="Times New Roman"/>
        </w:rPr>
        <w:t>.</w:t>
      </w:r>
    </w:p>
    <w:p>
      <w:pPr>
        <w:pStyle w:val="8"/>
        <w:widowControl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ascii="Times New Roman" w:hAnsi="Times New Roman" w:eastAsia="SimHei" w:cs="Times New Roman"/>
          <w:lang w:val="en-GB"/>
        </w:rPr>
        <w:t>Mainstreaming aging into development policies</w:t>
      </w:r>
      <w:r>
        <w:rPr>
          <w:rFonts w:ascii="Times New Roman" w:hAnsi="Times New Roman" w:eastAsia="SimHei" w:cs="Times New Roman"/>
        </w:rPr>
        <w:t>.</w:t>
      </w:r>
    </w:p>
    <w:p>
      <w:pPr>
        <w:pStyle w:val="8"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0" w:firstLineChars="0"/>
        <w:rPr>
          <w:rFonts w:ascii="Times New Roman" w:hAnsi="Times New Roman" w:eastAsia="SimHei" w:cs="Times New Roman"/>
          <w:lang w:val="en-GB"/>
        </w:rPr>
      </w:pPr>
    </w:p>
    <w:p>
      <w:pPr>
        <w:pStyle w:val="8"/>
        <w:widowControl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-905510</wp:posOffset>
            </wp:positionV>
            <wp:extent cx="7556500" cy="10687050"/>
            <wp:effectExtent l="0" t="0" r="6350" b="0"/>
            <wp:wrapNone/>
            <wp:docPr id="1" name="图片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SimHei" w:cs="Times New Roman"/>
          <w:lang w:val="en-GB"/>
        </w:rPr>
        <w:t>Which of the following statement is TRUE about the ageing problem in European States?</w:t>
      </w:r>
    </w:p>
    <w:p>
      <w:pPr>
        <w:pStyle w:val="8"/>
        <w:widowControl/>
        <w:numPr>
          <w:ilvl w:val="0"/>
          <w:numId w:val="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European Union</w:t>
      </w:r>
      <w:r>
        <w:rPr>
          <w:rFonts w:ascii="Times New Roman" w:hAnsi="Times New Roman" w:eastAsia="SimHei" w:cs="Times New Roman"/>
        </w:rPr>
        <w:t xml:space="preserve"> </w:t>
      </w:r>
      <w:r>
        <w:rPr>
          <w:rFonts w:hint="eastAsia" w:ascii="Times New Roman" w:hAnsi="Times New Roman" w:eastAsia="SimHei" w:cs="Times New Roman"/>
          <w:lang w:val="en-GB"/>
        </w:rPr>
        <w:t>already had over 90,500,000 elderly people aged over 65 in 2019.</w:t>
      </w:r>
    </w:p>
    <w:p>
      <w:pPr>
        <w:pStyle w:val="8"/>
        <w:widowControl/>
        <w:numPr>
          <w:ilvl w:val="0"/>
          <w:numId w:val="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The ageing problem is under control because of the social pension funds from the governments.</w:t>
      </w:r>
    </w:p>
    <w:p>
      <w:pPr>
        <w:pStyle w:val="8"/>
        <w:widowControl/>
        <w:numPr>
          <w:ilvl w:val="0"/>
          <w:numId w:val="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Despite the constant growth in the aged population, the prospects of silver economy still hang in the balance.</w:t>
      </w:r>
    </w:p>
    <w:p>
      <w:pPr>
        <w:pStyle w:val="8"/>
        <w:widowControl/>
        <w:numPr>
          <w:ilvl w:val="0"/>
          <w:numId w:val="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Many European states intended to raise the retirement age in order to cater for the ageing trends.</w:t>
      </w:r>
    </w:p>
    <w:p>
      <w:pPr>
        <w:pStyle w:val="8"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0" w:firstLineChars="0"/>
        <w:rPr>
          <w:rFonts w:ascii="Times New Roman" w:hAnsi="Times New Roman" w:eastAsia="SimHei" w:cs="Times New Roman"/>
          <w:lang w:val="en-GB"/>
        </w:rPr>
      </w:pPr>
    </w:p>
    <w:p>
      <w:pPr>
        <w:pStyle w:val="8"/>
        <w:widowControl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Please select the following problems that are concerned with age barriers in employment:</w:t>
      </w:r>
    </w:p>
    <w:p>
      <w:pPr>
        <w:pStyle w:val="8"/>
        <w:widowControl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Elderly people are less likely to be hired tha</w:t>
      </w:r>
      <w:r>
        <w:rPr>
          <w:rFonts w:hint="default" w:ascii="Times New Roman" w:hAnsi="Times New Roman" w:eastAsia="SimHei" w:cs="Times New Roman"/>
        </w:rPr>
        <w:t>n</w:t>
      </w:r>
      <w:r>
        <w:rPr>
          <w:rFonts w:hint="eastAsia" w:ascii="Times New Roman" w:hAnsi="Times New Roman" w:eastAsia="SimHei" w:cs="Times New Roman"/>
          <w:lang w:val="en-GB"/>
        </w:rPr>
        <w:t xml:space="preserve"> young people while having the same skills.</w:t>
      </w:r>
    </w:p>
    <w:p>
      <w:pPr>
        <w:pStyle w:val="8"/>
        <w:widowControl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Due to the intense competition, young people barely have enough jobs, some of them are still unemployed.</w:t>
      </w:r>
    </w:p>
    <w:p>
      <w:pPr>
        <w:pStyle w:val="8"/>
        <w:widowControl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 xml:space="preserve">Elderly people are usually left behind in technology and social opinions, which increases the difficulties in their employment. </w:t>
      </w:r>
    </w:p>
    <w:p>
      <w:pPr>
        <w:pStyle w:val="8"/>
        <w:widowControl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The stereotype that elderly people are less competitive and weaker tha</w:t>
      </w:r>
      <w:r>
        <w:rPr>
          <w:rFonts w:hint="default" w:ascii="Times New Roman" w:hAnsi="Times New Roman" w:eastAsia="SimHei" w:cs="Times New Roman"/>
        </w:rPr>
        <w:t>n</w:t>
      </w:r>
      <w:r>
        <w:rPr>
          <w:rFonts w:hint="eastAsia" w:ascii="Times New Roman" w:hAnsi="Times New Roman" w:eastAsia="SimHei" w:cs="Times New Roman"/>
          <w:lang w:val="en-GB"/>
        </w:rPr>
        <w:t xml:space="preserve"> young people worsened their lack of employment even more.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</w:p>
    <w:p>
      <w:pPr>
        <w:pStyle w:val="8"/>
        <w:widowControl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Which of the following indicators best describes the resource needs of the elderly relative to labor force participation?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A.</w:t>
      </w:r>
      <w:r>
        <w:rPr>
          <w:rFonts w:hint="eastAsia" w:ascii="Times New Roman" w:hAnsi="Times New Roman" w:eastAsia="SimHei" w:cs="Times New Roman"/>
          <w:lang w:val="en-GB"/>
        </w:rPr>
        <w:tab/>
      </w:r>
      <w:r>
        <w:rPr>
          <w:rFonts w:hint="eastAsia" w:ascii="Times New Roman" w:hAnsi="Times New Roman" w:eastAsia="SimHei" w:cs="Times New Roman"/>
          <w:lang w:val="en-GB"/>
        </w:rPr>
        <w:t>OADR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 xml:space="preserve">B. </w:t>
      </w:r>
      <w:r>
        <w:rPr>
          <w:rFonts w:hint="eastAsia" w:ascii="Times New Roman" w:hAnsi="Times New Roman" w:eastAsia="SimHei" w:cs="Times New Roman"/>
          <w:lang w:val="en-GB"/>
        </w:rPr>
        <w:tab/>
      </w:r>
      <w:r>
        <w:rPr>
          <w:rFonts w:hint="eastAsia" w:ascii="Times New Roman" w:hAnsi="Times New Roman" w:eastAsia="SimHei" w:cs="Times New Roman"/>
          <w:lang w:val="en-GB"/>
        </w:rPr>
        <w:t>POADR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C.</w:t>
      </w:r>
      <w:r>
        <w:rPr>
          <w:rFonts w:hint="eastAsia" w:ascii="Times New Roman" w:hAnsi="Times New Roman" w:eastAsia="SimHei" w:cs="Times New Roman"/>
          <w:lang w:val="en-GB"/>
        </w:rPr>
        <w:tab/>
      </w:r>
      <w:r>
        <w:rPr>
          <w:rFonts w:hint="eastAsia" w:ascii="Times New Roman" w:hAnsi="Times New Roman" w:eastAsia="SimHei" w:cs="Times New Roman"/>
          <w:lang w:val="en-GB"/>
        </w:rPr>
        <w:t>Economic OADR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D.</w:t>
      </w:r>
      <w:r>
        <w:rPr>
          <w:rFonts w:hint="eastAsia" w:ascii="Times New Roman" w:hAnsi="Times New Roman" w:eastAsia="SimHei" w:cs="Times New Roman"/>
          <w:lang w:val="en-GB"/>
        </w:rPr>
        <w:tab/>
      </w:r>
      <w:r>
        <w:rPr>
          <w:rFonts w:hint="eastAsia" w:ascii="Times New Roman" w:hAnsi="Times New Roman" w:eastAsia="SimHei" w:cs="Times New Roman"/>
          <w:lang w:val="en-GB"/>
        </w:rPr>
        <w:t>SR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</w:p>
    <w:p>
      <w:pPr>
        <w:pStyle w:val="8"/>
        <w:widowControl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The retirement savings of the elderly mainly come from: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A.</w:t>
      </w:r>
      <w:r>
        <w:rPr>
          <w:rFonts w:hint="eastAsia" w:ascii="Times New Roman" w:hAnsi="Times New Roman" w:eastAsia="SimHei" w:cs="Times New Roman"/>
          <w:lang w:val="en-GB"/>
        </w:rPr>
        <w:tab/>
      </w:r>
      <w:r>
        <w:rPr>
          <w:rFonts w:hint="eastAsia" w:ascii="Times New Roman" w:hAnsi="Times New Roman" w:eastAsia="SimHei" w:cs="Times New Roman"/>
          <w:lang w:val="en-GB"/>
        </w:rPr>
        <w:t>Statutory pension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B.</w:t>
      </w:r>
      <w:r>
        <w:rPr>
          <w:rFonts w:hint="eastAsia" w:ascii="Times New Roman" w:hAnsi="Times New Roman" w:eastAsia="SimHei" w:cs="Times New Roman"/>
          <w:lang w:val="en-GB"/>
        </w:rPr>
        <w:tab/>
      </w:r>
      <w:r>
        <w:rPr>
          <w:rFonts w:hint="eastAsia" w:ascii="Times New Roman" w:hAnsi="Times New Roman" w:eastAsia="SimHei" w:cs="Times New Roman"/>
          <w:lang w:val="en-GB"/>
        </w:rPr>
        <w:t>Occupational pension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C.</w:t>
      </w:r>
      <w:r>
        <w:rPr>
          <w:rFonts w:hint="eastAsia" w:ascii="Times New Roman" w:hAnsi="Times New Roman" w:eastAsia="SimHei" w:cs="Times New Roman"/>
          <w:lang w:val="en-GB"/>
        </w:rPr>
        <w:tab/>
      </w:r>
      <w:r>
        <w:rPr>
          <w:rFonts w:hint="eastAsia" w:ascii="Times New Roman" w:hAnsi="Times New Roman" w:eastAsia="SimHei" w:cs="Times New Roman"/>
          <w:lang w:val="en-GB"/>
        </w:rPr>
        <w:t>Community pension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D.</w:t>
      </w:r>
      <w:r>
        <w:rPr>
          <w:rFonts w:hint="eastAsia" w:ascii="Times New Roman" w:hAnsi="Times New Roman" w:eastAsia="SimHei" w:cs="Times New Roman"/>
          <w:lang w:val="en-GB"/>
        </w:rPr>
        <w:tab/>
      </w:r>
      <w:r>
        <w:rPr>
          <w:rFonts w:hint="eastAsia" w:ascii="Times New Roman" w:hAnsi="Times New Roman" w:eastAsia="SimHei" w:cs="Times New Roman"/>
          <w:lang w:val="en-GB"/>
        </w:rPr>
        <w:t>Private savings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b/>
          <w:lang w:val="en-GB"/>
        </w:rPr>
      </w:pPr>
      <w:r>
        <w:rPr>
          <w:rFonts w:ascii="Times New Roman" w:hAnsi="Times New Roman" w:eastAsia="SimHei" w:cs="Times New Roman"/>
          <w:b/>
          <w:lang w:val="en-GB"/>
        </w:rPr>
        <w:t>Part II Short-Answer Questions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i/>
          <w:lang w:val="en-GB"/>
        </w:rPr>
      </w:pPr>
      <w:r>
        <w:rPr>
          <w:rFonts w:ascii="Times New Roman" w:hAnsi="Times New Roman" w:eastAsia="SimHei" w:cs="Times New Roman"/>
          <w:b/>
          <w:lang w:val="en-GB"/>
        </w:rPr>
        <w:t xml:space="preserve">Direction: </w:t>
      </w:r>
      <w:r>
        <w:rPr>
          <w:rFonts w:ascii="Times New Roman" w:hAnsi="Times New Roman" w:eastAsia="SimHei" w:cs="Times New Roman"/>
          <w:i/>
          <w:lang w:val="en-GB"/>
        </w:rPr>
        <w:t xml:space="preserve">In this part, you are going to answer </w:t>
      </w:r>
      <w:r>
        <w:rPr>
          <w:rFonts w:hint="eastAsia" w:ascii="Times New Roman" w:hAnsi="Times New Roman" w:eastAsia="SimHei" w:cs="Times New Roman"/>
          <w:i/>
          <w:lang w:val="en-GB"/>
        </w:rPr>
        <w:t>each</w:t>
      </w:r>
      <w:r>
        <w:rPr>
          <w:rFonts w:ascii="Times New Roman" w:hAnsi="Times New Roman" w:eastAsia="SimHei" w:cs="Times New Roman"/>
          <w:i/>
          <w:lang w:val="en-GB"/>
        </w:rPr>
        <w:t xml:space="preserve"> question with</w:t>
      </w:r>
      <w:r>
        <w:rPr>
          <w:rFonts w:ascii="Times New Roman" w:hAnsi="Times New Roman" w:eastAsia="SimHei" w:cs="Times New Roman"/>
          <w:b/>
          <w:i/>
          <w:lang w:val="en-GB"/>
        </w:rPr>
        <w:t xml:space="preserve"> no more than </w:t>
      </w:r>
      <w:r>
        <w:rPr>
          <w:rFonts w:ascii="Times New Roman" w:hAnsi="Times New Roman" w:eastAsia="SimHei" w:cs="Times New Roman"/>
          <w:b/>
          <w:i/>
        </w:rPr>
        <w:t>40</w:t>
      </w:r>
      <w:bookmarkStart w:id="0" w:name="_GoBack"/>
      <w:bookmarkEnd w:id="0"/>
      <w:r>
        <w:rPr>
          <w:rFonts w:ascii="Times New Roman" w:hAnsi="Times New Roman" w:eastAsia="SimHei" w:cs="Times New Roman"/>
          <w:b/>
          <w:i/>
          <w:lang w:val="en-GB"/>
        </w:rPr>
        <w:t xml:space="preserve"> words</w:t>
      </w:r>
      <w:r>
        <w:rPr>
          <w:rFonts w:ascii="Times New Roman" w:hAnsi="Times New Roman" w:eastAsia="SimHei" w:cs="Times New Roman"/>
          <w:i/>
          <w:lang w:val="en-GB"/>
        </w:rPr>
        <w:t>. All the questions are concerning the general idea or details of the Background Guide.</w:t>
      </w:r>
    </w:p>
    <w:p>
      <w:pPr>
        <w:pStyle w:val="8"/>
        <w:widowControl/>
        <w:numPr>
          <w:ilvl w:val="0"/>
          <w:numId w:val="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ascii="Times New Roman" w:hAnsi="Times New Roman" w:eastAsia="SimHei" w:cs="Times New Roman"/>
          <w:lang w:val="en-GB"/>
        </w:rPr>
        <w:t>Why did scientists and researchers develop new measures and indicators to describe the ageing society?</w:t>
      </w:r>
    </w:p>
    <w:p>
      <w:pPr>
        <w:pStyle w:val="8"/>
        <w:widowControl/>
        <w:numPr>
          <w:ilvl w:val="0"/>
          <w:numId w:val="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ascii="Times New Roman" w:hAnsi="Times New Roman" w:eastAsia="SimHei" w:cs="Times New Roman"/>
          <w:lang w:val="en-GB"/>
        </w:rPr>
        <w:t xml:space="preserve">How does the dropping fertility rate influence the life of the elderly people? </w:t>
      </w:r>
    </w:p>
    <w:p>
      <w:pPr>
        <w:pStyle w:val="8"/>
        <w:widowControl/>
        <w:numPr>
          <w:ilvl w:val="0"/>
          <w:numId w:val="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rPr>
          <w:rFonts w:ascii="Times New Roman" w:hAnsi="Times New Roman" w:eastAsia="SimHei" w:cs="Times New Roman"/>
          <w:lang w:val="en-GB"/>
        </w:rPr>
        <w:t>What is the biggest obstacle to identifying elder abuse?</w:t>
      </w:r>
    </w:p>
    <w:p>
      <w:pPr>
        <w:pStyle w:val="8"/>
        <w:widowControl/>
        <w:numPr>
          <w:ilvl w:val="0"/>
          <w:numId w:val="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rPr>
          <w:rFonts w:ascii="Times New Roman" w:hAnsi="Times New Roman" w:eastAsia="SimHei" w:cs="Times New Roman"/>
          <w:lang w:val="en-GB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-896620</wp:posOffset>
            </wp:positionV>
            <wp:extent cx="7556500" cy="10687050"/>
            <wp:effectExtent l="0" t="0" r="6350" b="0"/>
            <wp:wrapNone/>
            <wp:docPr id="2" name="图片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SimHei" w:cs="Times New Roman"/>
          <w:lang w:val="en-GB"/>
        </w:rPr>
        <w:t>How to coordinate across government, private, voluntary organizations and other agencies in providing healthcare and health promotion?</w:t>
      </w:r>
    </w:p>
    <w:p>
      <w:pPr>
        <w:pStyle w:val="8"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0" w:firstLineChars="0"/>
        <w:rPr>
          <w:rFonts w:hint="eastAsia" w:ascii="Times New Roman" w:hAnsi="Times New Roman" w:eastAsia="SimHei" w:cs="Times New Roman"/>
          <w:lang w:val="en-GB"/>
        </w:rPr>
      </w:pP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ascii="Times New Roman" w:hAnsi="Times New Roman" w:eastAsia="SimHei" w:cs="Times New Roman"/>
          <w:b/>
          <w:lang w:val="en-GB"/>
        </w:rPr>
      </w:pPr>
      <w:r>
        <w:rPr>
          <w:rFonts w:ascii="Times New Roman" w:hAnsi="Times New Roman" w:eastAsia="SimHei" w:cs="Times New Roman"/>
          <w:b/>
          <w:lang w:val="en-GB"/>
        </w:rPr>
        <w:t>Part III Essay Writing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  <w:r>
        <w:rPr>
          <w:rFonts w:ascii="Times New Roman" w:hAnsi="Times New Roman" w:eastAsia="SimHei" w:cs="Times New Roman"/>
          <w:b/>
          <w:lang w:val="en-GB"/>
        </w:rPr>
        <w:t xml:space="preserve">Direction: </w:t>
      </w:r>
      <w:r>
        <w:rPr>
          <w:rFonts w:ascii="Times New Roman" w:hAnsi="Times New Roman" w:eastAsia="SimHei" w:cs="Times New Roman"/>
          <w:i/>
          <w:lang w:val="en-GB"/>
        </w:rPr>
        <w:t>In this part, you are going to choose</w:t>
      </w:r>
      <w:r>
        <w:rPr>
          <w:rFonts w:ascii="Times New Roman" w:hAnsi="Times New Roman" w:eastAsia="SimHei" w:cs="Times New Roman"/>
          <w:b/>
          <w:i/>
          <w:lang w:val="en-GB"/>
        </w:rPr>
        <w:t xml:space="preserve"> ONE</w:t>
      </w:r>
      <w:r>
        <w:rPr>
          <w:rFonts w:ascii="Times New Roman" w:hAnsi="Times New Roman" w:eastAsia="SimHei" w:cs="Times New Roman"/>
          <w:i/>
          <w:lang w:val="en-GB"/>
        </w:rPr>
        <w:t xml:space="preserve"> of the following topics and write an essay with </w:t>
      </w:r>
      <w:r>
        <w:rPr>
          <w:rFonts w:ascii="Times New Roman" w:hAnsi="Times New Roman" w:eastAsia="SimHei" w:cs="Times New Roman"/>
          <w:b/>
          <w:i/>
          <w:lang w:val="en-GB"/>
        </w:rPr>
        <w:t>no more than 500 words</w:t>
      </w:r>
      <w:r>
        <w:rPr>
          <w:rFonts w:ascii="Times New Roman" w:hAnsi="Times New Roman" w:eastAsia="SimHei" w:cs="Times New Roman"/>
          <w:i/>
          <w:lang w:val="en-GB"/>
        </w:rPr>
        <w:t xml:space="preserve">. Your </w:t>
      </w:r>
      <w:r>
        <w:rPr>
          <w:rFonts w:hint="eastAsia" w:ascii="Times New Roman" w:hAnsi="Times New Roman" w:eastAsia="SimHei" w:cs="Times New Roman"/>
          <w:i/>
          <w:lang w:val="en-GB"/>
        </w:rPr>
        <w:t>essay</w:t>
      </w:r>
      <w:r>
        <w:rPr>
          <w:rFonts w:ascii="Times New Roman" w:hAnsi="Times New Roman" w:eastAsia="SimHei" w:cs="Times New Roman"/>
          <w:i/>
          <w:lang w:val="en-GB"/>
        </w:rPr>
        <w:t xml:space="preserve"> is scored based on the originality, language, structure and content. Please use the </w:t>
      </w:r>
      <w:r>
        <w:rPr>
          <w:rFonts w:hint="eastAsia" w:ascii="Times New Roman" w:hAnsi="Times New Roman" w:eastAsia="SimHei" w:cs="Times New Roman"/>
          <w:i/>
          <w:lang w:val="en-GB"/>
        </w:rPr>
        <w:t xml:space="preserve">Chicago </w:t>
      </w:r>
      <w:r>
        <w:rPr>
          <w:rFonts w:ascii="Times New Roman" w:hAnsi="Times New Roman" w:eastAsia="SimHei" w:cs="Times New Roman"/>
          <w:i/>
          <w:lang w:val="en-GB"/>
        </w:rPr>
        <w:t>Style of citation if needed</w:t>
      </w:r>
      <w:r>
        <w:rPr>
          <w:rFonts w:ascii="Times New Roman" w:hAnsi="Times New Roman" w:eastAsia="SimHei" w:cs="Times New Roman"/>
          <w:i/>
        </w:rPr>
        <w:t>; otherwise</w:t>
      </w:r>
      <w:r>
        <w:rPr>
          <w:rFonts w:hint="eastAsia" w:ascii="Times New Roman" w:hAnsi="Times New Roman" w:eastAsia="SimHei" w:cs="Times New Roman"/>
          <w:i/>
        </w:rPr>
        <w:t>,</w:t>
      </w:r>
      <w:r>
        <w:rPr>
          <w:rFonts w:ascii="Times New Roman" w:hAnsi="Times New Roman" w:eastAsia="SimHei" w:cs="Times New Roman"/>
          <w:i/>
        </w:rPr>
        <w:t xml:space="preserve"> you are plagiarizing</w:t>
      </w:r>
      <w:r>
        <w:rPr>
          <w:rFonts w:ascii="Times New Roman" w:hAnsi="Times New Roman" w:eastAsia="SimHei" w:cs="Times New Roman"/>
          <w:i/>
          <w:lang w:val="en-GB"/>
        </w:rPr>
        <w:t>. The originalit</w:t>
      </w:r>
      <w:r>
        <w:rPr>
          <w:rFonts w:hint="eastAsia" w:ascii="Times New Roman" w:hAnsi="Times New Roman" w:eastAsia="SimHei" w:cs="Times New Roman"/>
          <w:i/>
          <w:lang w:val="en-GB"/>
        </w:rPr>
        <w:t>y</w:t>
      </w:r>
      <w:r>
        <w:rPr>
          <w:rFonts w:ascii="Times New Roman" w:hAnsi="Times New Roman" w:eastAsia="SimHei" w:cs="Times New Roman"/>
          <w:i/>
          <w:lang w:val="en-GB"/>
        </w:rPr>
        <w:t xml:space="preserve"> rate of your essay shall be </w:t>
      </w:r>
      <w:r>
        <w:rPr>
          <w:rFonts w:hint="eastAsia" w:ascii="Times New Roman" w:hAnsi="Times New Roman" w:eastAsia="SimHei" w:cs="Times New Roman"/>
          <w:i/>
          <w:lang w:val="en-GB"/>
        </w:rPr>
        <w:t>above</w:t>
      </w:r>
      <w:r>
        <w:rPr>
          <w:rFonts w:ascii="Times New Roman" w:hAnsi="Times New Roman" w:eastAsia="SimHei" w:cs="Times New Roman"/>
          <w:i/>
          <w:lang w:val="en-GB"/>
        </w:rPr>
        <w:t xml:space="preserve"> </w:t>
      </w:r>
      <w:r>
        <w:rPr>
          <w:rFonts w:ascii="Times New Roman" w:hAnsi="Times New Roman" w:eastAsia="SimHei" w:cs="Times New Roman"/>
          <w:b/>
          <w:i/>
          <w:lang w:val="en-GB"/>
        </w:rPr>
        <w:t>80%</w:t>
      </w:r>
      <w:r>
        <w:rPr>
          <w:rFonts w:ascii="Times New Roman" w:hAnsi="Times New Roman" w:eastAsia="SimHei" w:cs="Times New Roman"/>
          <w:i/>
          <w:lang w:val="en-GB"/>
        </w:rPr>
        <w:t xml:space="preserve">; otherwise, your paper is </w:t>
      </w:r>
      <w:r>
        <w:rPr>
          <w:rFonts w:ascii="Times New Roman" w:hAnsi="Times New Roman" w:eastAsia="SimHei" w:cs="Times New Roman"/>
          <w:b/>
          <w:i/>
          <w:lang w:val="en-GB"/>
        </w:rPr>
        <w:t>INVALID</w:t>
      </w:r>
      <w:r>
        <w:rPr>
          <w:rFonts w:ascii="Times New Roman" w:hAnsi="Times New Roman" w:eastAsia="SimHei" w:cs="Times New Roman"/>
          <w:i/>
          <w:lang w:val="en-GB"/>
        </w:rPr>
        <w:t>.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b/>
          <w:lang w:val="en-GB"/>
        </w:rPr>
      </w:pPr>
      <w:r>
        <w:rPr>
          <w:rFonts w:ascii="Times New Roman" w:hAnsi="Times New Roman" w:eastAsia="SimHei" w:cs="Times New Roman"/>
          <w:b/>
          <w:lang w:val="en-GB"/>
        </w:rPr>
        <w:t xml:space="preserve">Topic A: 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 xml:space="preserve">What should </w:t>
      </w:r>
      <w:r>
        <w:rPr>
          <w:rFonts w:ascii="Times New Roman" w:hAnsi="Times New Roman" w:eastAsia="SimHei" w:cs="Times New Roman"/>
        </w:rPr>
        <w:t xml:space="preserve">be done </w:t>
      </w:r>
      <w:r>
        <w:rPr>
          <w:rFonts w:hint="eastAsia" w:ascii="Times New Roman" w:hAnsi="Times New Roman" w:eastAsia="SimHei" w:cs="Times New Roman"/>
          <w:lang w:val="en-GB"/>
        </w:rPr>
        <w:t>to minimize and eliminate the inequality</w:t>
      </w:r>
      <w:r>
        <w:rPr>
          <w:rFonts w:ascii="Times New Roman" w:hAnsi="Times New Roman" w:eastAsia="SimHei" w:cs="Times New Roman"/>
        </w:rPr>
        <w:t xml:space="preserve"> in social participation of the elderly people</w:t>
      </w:r>
      <w:r>
        <w:rPr>
          <w:rFonts w:hint="eastAsia" w:ascii="Times New Roman" w:hAnsi="Times New Roman" w:eastAsia="SimHei" w:cs="Times New Roman"/>
          <w:lang w:val="en-GB"/>
        </w:rPr>
        <w:t xml:space="preserve">? In your </w:t>
      </w:r>
      <w:r>
        <w:rPr>
          <w:rFonts w:ascii="Times New Roman" w:hAnsi="Times New Roman" w:eastAsia="SimHei" w:cs="Times New Roman"/>
        </w:rPr>
        <w:t>e</w:t>
      </w:r>
      <w:r>
        <w:rPr>
          <w:rFonts w:hint="eastAsia" w:ascii="Times New Roman" w:hAnsi="Times New Roman" w:eastAsia="SimHei" w:cs="Times New Roman"/>
          <w:lang w:val="en-GB"/>
        </w:rPr>
        <w:t>ssay, you should include:</w:t>
      </w:r>
    </w:p>
    <w:p>
      <w:pPr>
        <w:pStyle w:val="8"/>
        <w:widowControl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jc w:val="left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The specific proposals you prefer</w:t>
      </w:r>
    </w:p>
    <w:p>
      <w:pPr>
        <w:pStyle w:val="8"/>
        <w:widowControl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jc w:val="left"/>
        <w:rPr>
          <w:rFonts w:ascii="Times New Roman" w:hAnsi="Times New Roman" w:eastAsia="SimHei" w:cs="Times New Roman"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 xml:space="preserve">The </w:t>
      </w:r>
      <w:r>
        <w:rPr>
          <w:rFonts w:ascii="Times New Roman" w:hAnsi="Times New Roman" w:eastAsia="SimHei" w:cs="Times New Roman"/>
        </w:rPr>
        <w:t>advantages</w:t>
      </w:r>
      <w:r>
        <w:rPr>
          <w:rFonts w:hint="eastAsia" w:ascii="Times New Roman" w:hAnsi="Times New Roman" w:eastAsia="SimHei" w:cs="Times New Roman"/>
          <w:lang w:val="en-GB"/>
        </w:rPr>
        <w:t xml:space="preserve"> of the proposals</w:t>
      </w:r>
    </w:p>
    <w:p>
      <w:pPr>
        <w:pStyle w:val="8"/>
        <w:widowControl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jc w:val="left"/>
        <w:rPr>
          <w:rFonts w:ascii="Times New Roman" w:hAnsi="Times New Roman" w:eastAsia="SimHei" w:cs="Times New Roman"/>
          <w:b/>
          <w:lang w:val="en-GB"/>
        </w:rPr>
      </w:pPr>
      <w:r>
        <w:rPr>
          <w:rFonts w:hint="eastAsia" w:ascii="Times New Roman" w:hAnsi="Times New Roman" w:eastAsia="SimHei" w:cs="Times New Roman"/>
          <w:lang w:val="en-GB"/>
        </w:rPr>
        <w:t>How will the proposals better the situation</w:t>
      </w:r>
    </w:p>
    <w:p>
      <w:pPr>
        <w:pStyle w:val="8"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0" w:firstLineChars="0"/>
        <w:jc w:val="left"/>
        <w:rPr>
          <w:rFonts w:ascii="Times New Roman" w:hAnsi="Times New Roman" w:eastAsia="SimHei" w:cs="Times New Roman"/>
          <w:b/>
          <w:lang w:val="en-GB"/>
        </w:rPr>
      </w:pPr>
      <w:r>
        <w:rPr>
          <w:rFonts w:ascii="Times New Roman" w:hAnsi="Times New Roman" w:eastAsia="SimHei" w:cs="Times New Roman"/>
          <w:b/>
          <w:lang w:val="en-GB"/>
        </w:rPr>
        <w:t>Topic B:</w:t>
      </w:r>
    </w:p>
    <w:p>
      <w:pPr>
        <w:pStyle w:val="8"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0" w:firstLineChars="0"/>
        <w:jc w:val="left"/>
        <w:rPr>
          <w:rFonts w:ascii="Times New Roman" w:hAnsi="Times New Roman" w:eastAsia="SimHei" w:cs="Times New Roman"/>
          <w:bCs/>
          <w:lang w:val="en-GB"/>
        </w:rPr>
      </w:pPr>
      <w:r>
        <w:rPr>
          <w:rFonts w:hint="eastAsia" w:ascii="Times New Roman" w:hAnsi="Times New Roman" w:eastAsia="SimHei" w:cs="Times New Roman"/>
          <w:bCs/>
          <w:lang w:val="en-GB"/>
        </w:rPr>
        <w:t>Choose a country that you think is important and state your positio</w:t>
      </w:r>
      <w:r>
        <w:rPr>
          <w:rFonts w:ascii="Times New Roman" w:hAnsi="Times New Roman" w:eastAsia="SimHei" w:cs="Times New Roman"/>
          <w:bCs/>
        </w:rPr>
        <w:t>n.</w:t>
      </w:r>
      <w:r>
        <w:rPr>
          <w:rFonts w:hint="eastAsia" w:ascii="Times New Roman" w:hAnsi="Times New Roman" w:eastAsia="SimHei" w:cs="Times New Roman"/>
          <w:bCs/>
          <w:lang w:val="en-GB"/>
        </w:rPr>
        <w:t xml:space="preserve"> </w:t>
      </w:r>
      <w:r>
        <w:rPr>
          <w:rFonts w:ascii="Times New Roman" w:hAnsi="Times New Roman" w:eastAsia="SimHei" w:cs="Times New Roman"/>
          <w:bCs/>
        </w:rPr>
        <w:t>I</w:t>
      </w:r>
      <w:r>
        <w:rPr>
          <w:rFonts w:hint="eastAsia" w:ascii="Times New Roman" w:hAnsi="Times New Roman" w:eastAsia="SimHei" w:cs="Times New Roman"/>
          <w:bCs/>
          <w:lang w:val="en-GB"/>
        </w:rPr>
        <w:t xml:space="preserve">n your </w:t>
      </w:r>
      <w:r>
        <w:rPr>
          <w:rFonts w:ascii="Times New Roman" w:hAnsi="Times New Roman" w:eastAsia="SimHei" w:cs="Times New Roman"/>
          <w:bCs/>
        </w:rPr>
        <w:t>e</w:t>
      </w:r>
      <w:r>
        <w:rPr>
          <w:rFonts w:hint="eastAsia" w:ascii="Times New Roman" w:hAnsi="Times New Roman" w:eastAsia="SimHei" w:cs="Times New Roman"/>
          <w:bCs/>
          <w:lang w:val="en-GB"/>
        </w:rPr>
        <w:t>ssay, you should include:</w:t>
      </w:r>
    </w:p>
    <w:p>
      <w:pPr>
        <w:pStyle w:val="8"/>
        <w:widowControl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jc w:val="left"/>
        <w:rPr>
          <w:rFonts w:ascii="Times New Roman" w:hAnsi="Times New Roman" w:eastAsia="SimHei" w:cs="Times New Roman"/>
          <w:bCs/>
          <w:lang w:val="en-GB"/>
        </w:rPr>
      </w:pPr>
      <w:r>
        <w:rPr>
          <w:rFonts w:hint="eastAsia" w:ascii="Times New Roman" w:hAnsi="Times New Roman" w:eastAsia="SimHei" w:cs="Times New Roman"/>
          <w:bCs/>
          <w:lang w:val="en-GB"/>
        </w:rPr>
        <w:t>The country that you choose</w:t>
      </w:r>
    </w:p>
    <w:p>
      <w:pPr>
        <w:pStyle w:val="8"/>
        <w:widowControl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jc w:val="left"/>
        <w:rPr>
          <w:rFonts w:ascii="Times New Roman" w:hAnsi="Times New Roman" w:eastAsia="SimHei" w:cs="Times New Roman"/>
          <w:bCs/>
          <w:lang w:val="en-GB"/>
        </w:rPr>
      </w:pPr>
      <w:r>
        <w:rPr>
          <w:rFonts w:hint="eastAsia" w:ascii="Times New Roman" w:hAnsi="Times New Roman" w:eastAsia="SimHei" w:cs="Times New Roman"/>
          <w:bCs/>
          <w:lang w:val="en-GB"/>
        </w:rPr>
        <w:t>A brief analysis of the current situation</w:t>
      </w:r>
    </w:p>
    <w:p>
      <w:pPr>
        <w:pStyle w:val="8"/>
        <w:widowControl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jc w:val="left"/>
        <w:rPr>
          <w:rFonts w:ascii="Times New Roman" w:hAnsi="Times New Roman" w:eastAsia="SimHei" w:cs="Times New Roman"/>
          <w:bCs/>
          <w:lang w:val="en-GB"/>
        </w:rPr>
      </w:pPr>
      <w:r>
        <w:rPr>
          <w:rFonts w:hint="eastAsia" w:ascii="Times New Roman" w:hAnsi="Times New Roman" w:eastAsia="SimHei" w:cs="Times New Roman"/>
          <w:bCs/>
          <w:lang w:val="en-GB"/>
        </w:rPr>
        <w:t>The country</w:t>
      </w:r>
      <w:r>
        <w:rPr>
          <w:rFonts w:ascii="Times New Roman" w:hAnsi="Times New Roman" w:eastAsia="SimHei" w:cs="Times New Roman"/>
          <w:bCs/>
          <w:lang w:val="en-GB"/>
        </w:rPr>
        <w:t>’</w:t>
      </w:r>
      <w:r>
        <w:rPr>
          <w:rFonts w:hint="eastAsia" w:ascii="Times New Roman" w:hAnsi="Times New Roman" w:eastAsia="SimHei" w:cs="Times New Roman"/>
          <w:bCs/>
          <w:lang w:val="en-GB"/>
        </w:rPr>
        <w:t>s attitude toward the topic</w:t>
      </w:r>
    </w:p>
    <w:p>
      <w:pPr>
        <w:pStyle w:val="8"/>
        <w:widowControl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Chars="0"/>
        <w:jc w:val="left"/>
      </w:pPr>
      <w:r>
        <w:rPr>
          <w:rFonts w:hint="eastAsia" w:ascii="Times New Roman" w:hAnsi="Times New Roman" w:eastAsia="SimHei" w:cs="Times New Roman"/>
          <w:bCs/>
          <w:lang w:val="en-GB"/>
        </w:rPr>
        <w:t>Possible solutions it may take</w:t>
      </w:r>
    </w:p>
    <w:p>
      <w:pPr>
        <w:widowControl/>
        <w:jc w:val="center"/>
        <w:rPr>
          <w:rFonts w:ascii="Times New Roman" w:hAnsi="Times New Roman" w:eastAsia="SimHei" w:cs="Times New Roman"/>
          <w:b/>
          <w:lang w:val="en-GB"/>
        </w:rPr>
      </w:pPr>
      <w:r>
        <w:rPr>
          <w:rFonts w:ascii="Times New Roman" w:hAnsi="Times New Roman" w:eastAsia="SimHei" w:cs="Times New Roman"/>
          <w:b/>
          <w:lang w:val="en-GB"/>
        </w:rPr>
        <w:t>-THE END-</w:t>
      </w:r>
    </w:p>
    <w:p>
      <w:pPr>
        <w:widowControl/>
        <w:jc w:val="center"/>
        <w:rPr>
          <w:rFonts w:ascii="Times New Roman" w:hAnsi="Times New Roman" w:eastAsia="SimHei" w:cs="Times New Roman"/>
          <w:b/>
          <w:lang w:val="en-GB"/>
        </w:rPr>
      </w:pPr>
      <w:r>
        <w:rPr>
          <w:rFonts w:ascii="Times New Roman" w:hAnsi="Times New Roman" w:eastAsia="SimHei" w:cs="Times New Roman"/>
          <w:b/>
          <w:lang w:val="en-GB"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1382"/>
        <w:gridCol w:w="1381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0" w:type="dxa"/>
            <w:gridSpan w:val="4"/>
          </w:tcPr>
          <w:p>
            <w:pPr>
              <w:widowControl/>
              <w:jc w:val="center"/>
              <w:rPr>
                <w:rFonts w:ascii="Times New Roman" w:hAnsi="Times New Roman" w:eastAsia="SimHei" w:cs="Times New Roman"/>
                <w:b/>
                <w:lang w:val="en-GB"/>
              </w:rPr>
            </w:pPr>
            <w:r>
              <w:rPr>
                <w:rFonts w:ascii="Times New Roman" w:hAnsi="Times New Roman" w:eastAsia="SimHei" w:cs="Times New Roman"/>
                <w:b/>
                <w:lang w:val="en-GB"/>
              </w:rPr>
              <w:t>ANSWER SHEET (ECOSOC)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45" w:type="dxa"/>
            <w:gridSpan w:val="2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Name in Chinese (if any):</w:t>
            </w:r>
          </w:p>
        </w:tc>
        <w:tc>
          <w:tcPr>
            <w:tcW w:w="4145" w:type="dxa"/>
            <w:gridSpan w:val="2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Name in Pinyin/English: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0" w:type="dxa"/>
            <w:gridSpan w:val="4"/>
          </w:tcPr>
          <w:p>
            <w:pPr>
              <w:widowControl/>
              <w:rPr>
                <w:rFonts w:ascii="Times New Roman" w:hAnsi="Times New Roman" w:eastAsia="SimHei" w:cs="Times New Roman"/>
                <w:b/>
                <w:lang w:val="en-GB"/>
              </w:rPr>
            </w:pPr>
            <w:r>
              <w:rPr>
                <w:rFonts w:ascii="Times New Roman" w:hAnsi="Times New Roman" w:eastAsia="SimHei" w:cs="Times New Roman"/>
                <w:b/>
                <w:lang w:val="en-GB"/>
              </w:rPr>
              <w:t>Part I Multiple Choice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3" w:type="dxa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1.</w:t>
            </w:r>
          </w:p>
        </w:tc>
        <w:tc>
          <w:tcPr>
            <w:tcW w:w="2763" w:type="dxa"/>
            <w:gridSpan w:val="2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2.</w:t>
            </w:r>
          </w:p>
        </w:tc>
        <w:tc>
          <w:tcPr>
            <w:tcW w:w="2764" w:type="dxa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3" w:type="dxa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4.</w:t>
            </w:r>
          </w:p>
        </w:tc>
        <w:tc>
          <w:tcPr>
            <w:tcW w:w="2763" w:type="dxa"/>
            <w:gridSpan w:val="2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5.</w:t>
            </w:r>
          </w:p>
        </w:tc>
        <w:tc>
          <w:tcPr>
            <w:tcW w:w="2764" w:type="dxa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0" w:type="dxa"/>
            <w:gridSpan w:val="4"/>
          </w:tcPr>
          <w:p>
            <w:pPr>
              <w:widowControl/>
              <w:rPr>
                <w:rFonts w:ascii="Times New Roman" w:hAnsi="Times New Roman" w:eastAsia="SimHei" w:cs="Times New Roman"/>
                <w:b/>
                <w:lang w:val="en-GB"/>
              </w:rPr>
            </w:pPr>
            <w:r>
              <w:rPr>
                <w:rFonts w:ascii="Times New Roman" w:hAnsi="Times New Roman" w:eastAsia="SimHei" w:cs="Times New Roman"/>
                <w:b/>
                <w:lang w:val="en-GB"/>
              </w:rPr>
              <w:t>Part II Short-answer 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0" w:type="dxa"/>
            <w:gridSpan w:val="4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0" w:type="dxa"/>
            <w:gridSpan w:val="4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0" w:type="dxa"/>
            <w:gridSpan w:val="4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0" w:type="dxa"/>
            <w:gridSpan w:val="4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0" w:type="dxa"/>
            <w:gridSpan w:val="4"/>
          </w:tcPr>
          <w:p>
            <w:pPr>
              <w:widowControl/>
              <w:rPr>
                <w:rFonts w:ascii="Times New Roman" w:hAnsi="Times New Roman" w:eastAsia="SimHei" w:cs="Times New Roman"/>
                <w:b/>
                <w:lang w:val="en-GB"/>
              </w:rPr>
            </w:pPr>
            <w:r>
              <w:rPr>
                <w:rFonts w:ascii="Times New Roman" w:hAnsi="Times New Roman" w:eastAsia="SimHei" w:cs="Times New Roman"/>
                <w:b/>
                <w:lang w:val="en-GB"/>
              </w:rPr>
              <w:t>Part III Essay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45" w:type="dxa"/>
            <w:gridSpan w:val="2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Essay Question Number:</w:t>
            </w:r>
          </w:p>
        </w:tc>
        <w:tc>
          <w:tcPr>
            <w:tcW w:w="4145" w:type="dxa"/>
            <w:gridSpan w:val="2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7" w:hRule="atLeast"/>
          <w:jc w:val="center"/>
        </w:trPr>
        <w:tc>
          <w:tcPr>
            <w:tcW w:w="8290" w:type="dxa"/>
            <w:gridSpan w:val="4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Essay Question Answer:</w:t>
            </w:r>
          </w:p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</w:p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</w:p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</w:p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</w:p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</w:p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</w:p>
          <w:p>
            <w:pPr>
              <w:widowControl/>
              <w:wordWrap w:val="0"/>
              <w:jc w:val="right"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 xml:space="preserve"> Word Count: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0" w:type="dxa"/>
            <w:gridSpan w:val="4"/>
          </w:tcPr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  <w:r>
              <w:rPr>
                <w:rFonts w:ascii="Times New Roman" w:hAnsi="Times New Roman" w:eastAsia="SimHei" w:cs="Times New Roman"/>
                <w:lang w:val="en-GB"/>
              </w:rPr>
              <w:t>References:</w:t>
            </w:r>
          </w:p>
          <w:p>
            <w:pPr>
              <w:widowControl/>
              <w:rPr>
                <w:rFonts w:ascii="Times New Roman" w:hAnsi="Times New Roman" w:eastAsia="SimHei" w:cs="Times New Roman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0" w:type="dxa"/>
            <w:gridSpan w:val="4"/>
          </w:tcPr>
          <w:p>
            <w:pPr>
              <w:widowControl/>
              <w:rPr>
                <w:rFonts w:ascii="Times New Roman" w:hAnsi="Times New Roman" w:eastAsia="SimHei" w:cs="Times New Roman"/>
                <w:i/>
                <w:lang w:val="en-GB"/>
              </w:rPr>
            </w:pPr>
            <w:r>
              <w:rPr>
                <w:rFonts w:ascii="Times New Roman" w:hAnsi="Times New Roman" w:eastAsia="SimHei" w:cs="Times New Roman"/>
                <w:i/>
                <w:lang w:val="en-GB"/>
              </w:rPr>
              <w:t>Thank you so much for completing the assessment. We appreciate your cooperation. Please write down THREE choices of countries/roles that you would like to represent. Please note that this chart does not act as a guarantee.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3" w:type="dxa"/>
          </w:tcPr>
          <w:p>
            <w:pPr>
              <w:pStyle w:val="8"/>
              <w:widowControl/>
              <w:numPr>
                <w:ilvl w:val="0"/>
                <w:numId w:val="8"/>
              </w:numPr>
              <w:ind w:firstLineChars="0"/>
              <w:rPr>
                <w:rFonts w:ascii="Times New Roman" w:hAnsi="Times New Roman" w:eastAsia="SimHei" w:cs="Times New Roman"/>
                <w:lang w:val="en-GB"/>
              </w:rPr>
            </w:pPr>
          </w:p>
        </w:tc>
        <w:tc>
          <w:tcPr>
            <w:tcW w:w="2763" w:type="dxa"/>
            <w:gridSpan w:val="2"/>
          </w:tcPr>
          <w:p>
            <w:pPr>
              <w:pStyle w:val="8"/>
              <w:widowControl/>
              <w:numPr>
                <w:ilvl w:val="0"/>
                <w:numId w:val="8"/>
              </w:numPr>
              <w:ind w:firstLineChars="0"/>
              <w:rPr>
                <w:rFonts w:ascii="Times New Roman" w:hAnsi="Times New Roman" w:eastAsia="SimHei" w:cs="Times New Roman"/>
                <w:lang w:val="en-GB"/>
              </w:rPr>
            </w:pPr>
          </w:p>
        </w:tc>
        <w:tc>
          <w:tcPr>
            <w:tcW w:w="2764" w:type="dxa"/>
          </w:tcPr>
          <w:p>
            <w:pPr>
              <w:pStyle w:val="8"/>
              <w:widowControl/>
              <w:numPr>
                <w:ilvl w:val="0"/>
                <w:numId w:val="8"/>
              </w:numPr>
              <w:ind w:firstLineChars="0"/>
              <w:rPr>
                <w:rFonts w:ascii="Times New Roman" w:hAnsi="Times New Roman" w:eastAsia="SimHei" w:cs="Times New Roman"/>
                <w:lang w:val="en-GB"/>
              </w:rPr>
            </w:pPr>
          </w:p>
        </w:tc>
      </w:tr>
    </w:tbl>
    <w:p>
      <w:pPr>
        <w:widowControl/>
        <w:rPr>
          <w:rFonts w:ascii="Times New Roman" w:hAnsi="Times New Roman" w:eastAsia="SimHei" w:cs="Times New Roman"/>
          <w:lang w:val="en-GB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12700</wp:posOffset>
            </wp:positionH>
            <wp:positionV relativeFrom="paragraph">
              <wp:posOffset>-6281420</wp:posOffset>
            </wp:positionV>
            <wp:extent cx="7556500" cy="10687050"/>
            <wp:effectExtent l="0" t="0" r="0" b="6350"/>
            <wp:wrapNone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rPr>
          <w:rFonts w:ascii="Times New Roman" w:hAnsi="Times New Roman" w:eastAsia="SimHei" w:cs="Times New Roman"/>
          <w:lang w:val="en-GB"/>
        </w:rPr>
      </w:pPr>
      <w:r>
        <w:rPr>
          <w:rFonts w:ascii="Times New Roman" w:hAnsi="Times New Roman" w:eastAsia="SimHei" w:cs="Times New Roman"/>
          <w:lang w:val="en-GB"/>
        </w:rPr>
        <w:t>*If you have finished the assessment, please change the file name into “</w:t>
      </w:r>
      <w:r>
        <w:rPr>
          <w:rFonts w:hint="eastAsia" w:ascii="Times New Roman" w:hAnsi="Times New Roman" w:cs="Times New Roman"/>
          <w:lang w:val="en-GB"/>
        </w:rPr>
        <w:t>ECOSOC</w:t>
      </w:r>
      <w:r>
        <w:rPr>
          <w:rFonts w:ascii="Times New Roman" w:hAnsi="Times New Roman" w:eastAsia="SimHei" w:cs="Times New Roman"/>
          <w:lang w:val="en-GB"/>
        </w:rPr>
        <w:t>- Your Name” (For example, “</w:t>
      </w:r>
      <w:r>
        <w:rPr>
          <w:rFonts w:hint="eastAsia" w:ascii="Times New Roman" w:hAnsi="Times New Roman" w:eastAsia="SimHei" w:cs="Times New Roman"/>
          <w:lang w:val="en-GB"/>
        </w:rPr>
        <w:t>ECOSOC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eastAsia="SimHei" w:cs="Times New Roman"/>
          <w:lang w:val="en-GB"/>
        </w:rPr>
        <w:t xml:space="preserve">– Li Lei”), and send it to </w:t>
      </w:r>
      <w:r>
        <w:rPr>
          <w:rFonts w:hint="eastAsia" w:ascii="Times New Roman" w:hAnsi="Times New Roman" w:eastAsia="SimHei" w:cs="Times New Roman"/>
          <w:b/>
          <w:lang w:val="en-GB"/>
        </w:rPr>
        <w:t>ECOSOC</w:t>
      </w:r>
      <w:r>
        <w:rPr>
          <w:rFonts w:ascii="Times New Roman" w:hAnsi="Times New Roman" w:eastAsia="SimHei" w:cs="Times New Roman"/>
          <w:b/>
          <w:lang w:val="en-GB"/>
        </w:rPr>
        <w:t>@bimun.org.cn</w:t>
      </w:r>
      <w:r>
        <w:rPr>
          <w:rFonts w:ascii="Times New Roman" w:hAnsi="Times New Roman" w:eastAsia="SimHei" w:cs="Times New Roman"/>
          <w:lang w:val="en-GB"/>
        </w:rPr>
        <w:t xml:space="preserve"> before </w:t>
      </w:r>
      <w:r>
        <w:rPr>
          <w:rFonts w:ascii="Times New Roman" w:hAnsi="Times New Roman" w:eastAsia="SimHei" w:cs="Times New Roman"/>
          <w:b/>
          <w:lang w:val="en-GB"/>
        </w:rPr>
        <w:t>2</w:t>
      </w:r>
      <w:r>
        <w:rPr>
          <w:rFonts w:ascii="Times New Roman" w:hAnsi="Times New Roman" w:eastAsia="SimHei" w:cs="Times New Roman"/>
          <w:b/>
        </w:rPr>
        <w:t>1</w:t>
      </w:r>
      <w:r>
        <w:rPr>
          <w:rFonts w:ascii="Times New Roman" w:hAnsi="Times New Roman" w:eastAsia="SimHei" w:cs="Times New Roman"/>
          <w:b/>
          <w:lang w:val="en-GB"/>
        </w:rPr>
        <w:t>:59 GMT+8, March 2</w:t>
      </w:r>
      <w:r>
        <w:rPr>
          <w:rFonts w:ascii="Times New Roman" w:hAnsi="Times New Roman" w:eastAsia="SimHei" w:cs="Times New Roman"/>
          <w:b/>
        </w:rPr>
        <w:t>8</w:t>
      </w:r>
      <w:r>
        <w:rPr>
          <w:rFonts w:ascii="Times New Roman" w:hAnsi="Times New Roman" w:eastAsia="SimHei" w:cs="Times New Roman"/>
          <w:b/>
          <w:lang w:val="en-GB"/>
        </w:rPr>
        <w:t>th, 20</w:t>
      </w:r>
      <w:r>
        <w:rPr>
          <w:rFonts w:ascii="Times New Roman" w:hAnsi="Times New Roman" w:eastAsia="SimHei" w:cs="Times New Roman"/>
          <w:b/>
        </w:rPr>
        <w:t>21</w:t>
      </w:r>
      <w:r>
        <w:rPr>
          <w:rFonts w:ascii="Times New Roman" w:hAnsi="Times New Roman" w:eastAsia="SimHei" w:cs="Times New Roman"/>
          <w:lang w:val="en-GB"/>
        </w:rPr>
        <w:t xml:space="preserve">. Please submit this file in </w:t>
      </w:r>
      <w:r>
        <w:rPr>
          <w:rFonts w:ascii="Times New Roman" w:hAnsi="Times New Roman" w:eastAsia="SimHei" w:cs="Times New Roman"/>
          <w:b/>
          <w:lang w:val="en-GB"/>
        </w:rPr>
        <w:t>doc or docx</w:t>
      </w:r>
      <w:r>
        <w:rPr>
          <w:rFonts w:ascii="Times New Roman" w:hAnsi="Times New Roman" w:eastAsia="SimHei" w:cs="Times New Roman"/>
          <w:lang w:val="en-GB"/>
        </w:rPr>
        <w:t xml:space="preserve"> format. This e-mail address shall only be used for academic purpose. If you have other questions, please contact our members of the Department of Liaison.</w:t>
      </w:r>
    </w:p>
    <w:p>
      <w:pPr>
        <w:widowControl/>
        <w:rPr>
          <w:rFonts w:ascii="Times New Roman" w:hAnsi="Times New Roman" w:eastAsia="SimHei" w:cs="Times New Roman"/>
          <w:b/>
          <w:lang w:val="en-GB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SimHei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3F2"/>
    <w:multiLevelType w:val="multilevel"/>
    <w:tmpl w:val="07F623F2"/>
    <w:lvl w:ilvl="0" w:tentative="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90CFC"/>
    <w:multiLevelType w:val="multilevel"/>
    <w:tmpl w:val="0C390C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CE27DE"/>
    <w:multiLevelType w:val="multilevel"/>
    <w:tmpl w:val="42CE27DE"/>
    <w:lvl w:ilvl="0" w:tentative="0">
      <w:start w:val="1"/>
      <w:numFmt w:val="bullet"/>
      <w:lvlText w:val="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">
    <w:nsid w:val="53C914ED"/>
    <w:multiLevelType w:val="multilevel"/>
    <w:tmpl w:val="53C914E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394DC7"/>
    <w:multiLevelType w:val="multilevel"/>
    <w:tmpl w:val="54394DC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3291FC"/>
    <w:multiLevelType w:val="multilevel"/>
    <w:tmpl w:val="603291FC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329286"/>
    <w:multiLevelType w:val="multilevel"/>
    <w:tmpl w:val="60329286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3001FA7"/>
    <w:multiLevelType w:val="multilevel"/>
    <w:tmpl w:val="73001FA7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F0635"/>
    <w:rsid w:val="00095C1B"/>
    <w:rsid w:val="002A7E27"/>
    <w:rsid w:val="00873BA6"/>
    <w:rsid w:val="00BB6343"/>
    <w:rsid w:val="00C725FA"/>
    <w:rsid w:val="76FF7642"/>
    <w:rsid w:val="EFBD80F6"/>
    <w:rsid w:val="FDB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868</Words>
  <Characters>4951</Characters>
  <Lines>41</Lines>
  <Paragraphs>11</Paragraphs>
  <TotalTime>0</TotalTime>
  <ScaleCrop>false</ScaleCrop>
  <LinksUpToDate>false</LinksUpToDate>
  <CharactersWithSpaces>5808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2021-02-22T08:16:00Z</dcterms:created>
  <dc:creator>Max</dc:creator>
  <cp:lastModifiedBy>Max</cp:lastModifiedBy>
  <dcterms:modified xsi:type="dcterms:W3CDTF">2021-02-23T22:18:30Z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